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D048E" w14:textId="500FF99D" w:rsidR="00D2160D" w:rsidRPr="0092509D" w:rsidRDefault="00D73400" w:rsidP="0092509D">
      <w:pPr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Referat fra</w:t>
      </w:r>
      <w:r w:rsidR="0092509D" w:rsidRPr="0092509D">
        <w:rPr>
          <w:rFonts w:asciiTheme="minorHAnsi" w:hAnsiTheme="minorHAnsi" w:cs="Tahoma"/>
          <w:b/>
          <w:sz w:val="28"/>
          <w:szCs w:val="28"/>
        </w:rPr>
        <w:t xml:space="preserve"> møde i det lokale uddannelsesudvalg for </w:t>
      </w:r>
      <w:r w:rsidR="00A5237C">
        <w:rPr>
          <w:rFonts w:asciiTheme="minorHAnsi" w:hAnsiTheme="minorHAnsi" w:cs="Tahoma"/>
          <w:b/>
          <w:sz w:val="28"/>
          <w:szCs w:val="28"/>
        </w:rPr>
        <w:t>Maskinsnedker</w:t>
      </w:r>
    </w:p>
    <w:p w14:paraId="64147966" w14:textId="77777777" w:rsidR="004E2EE4" w:rsidRPr="004E2EE4" w:rsidRDefault="004E2EE4" w:rsidP="00317E00">
      <w:pPr>
        <w:jc w:val="both"/>
        <w:rPr>
          <w:rFonts w:asciiTheme="minorHAnsi" w:hAnsiTheme="minorHAnsi" w:cs="Tahoma"/>
          <w:b/>
          <w:sz w:val="22"/>
          <w:szCs w:val="22"/>
        </w:rPr>
      </w:pPr>
    </w:p>
    <w:tbl>
      <w:tblPr>
        <w:tblStyle w:val="Tabel-Gitter"/>
        <w:tblW w:w="10065" w:type="dxa"/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851"/>
        <w:gridCol w:w="1701"/>
        <w:gridCol w:w="1418"/>
        <w:gridCol w:w="1418"/>
        <w:gridCol w:w="1275"/>
      </w:tblGrid>
      <w:tr w:rsidR="00E6616B" w:rsidRPr="00E6616B" w14:paraId="5DBBBD2D" w14:textId="77777777" w:rsidTr="00DF0661">
        <w:trPr>
          <w:trHeight w:val="454"/>
        </w:trPr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B22E5" w14:textId="32E4ADA8" w:rsidR="00B16EE7" w:rsidRPr="00E6616B" w:rsidRDefault="00B16EE7" w:rsidP="00D62A4B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6616B">
              <w:rPr>
                <w:rFonts w:asciiTheme="minorHAnsi" w:hAnsiTheme="minorHAnsi" w:cs="Tahoma"/>
                <w:sz w:val="22"/>
                <w:szCs w:val="22"/>
              </w:rPr>
              <w:t xml:space="preserve">Dato: </w:t>
            </w:r>
            <w:r w:rsidR="00A70ABF" w:rsidRPr="00E6616B">
              <w:rPr>
                <w:rFonts w:asciiTheme="minorHAnsi" w:hAnsiTheme="minorHAnsi" w:cs="Tahoma"/>
                <w:sz w:val="22"/>
                <w:szCs w:val="22"/>
              </w:rPr>
              <w:t>11</w:t>
            </w:r>
            <w:r w:rsidR="00D62A4B" w:rsidRPr="00E6616B">
              <w:rPr>
                <w:rFonts w:asciiTheme="minorHAnsi" w:hAnsiTheme="minorHAnsi" w:cs="Tahoma"/>
                <w:sz w:val="22"/>
                <w:szCs w:val="22"/>
              </w:rPr>
              <w:t>/</w:t>
            </w:r>
            <w:r w:rsidR="00A70ABF" w:rsidRPr="00E6616B">
              <w:rPr>
                <w:rFonts w:asciiTheme="minorHAnsi" w:hAnsiTheme="minorHAnsi" w:cs="Tahoma"/>
                <w:sz w:val="22"/>
                <w:szCs w:val="22"/>
              </w:rPr>
              <w:t>12</w:t>
            </w:r>
            <w:r w:rsidR="00D62A4B" w:rsidRPr="00E6616B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A70ABF" w:rsidRPr="00E6616B">
              <w:rPr>
                <w:rFonts w:asciiTheme="minorHAnsi" w:hAnsiTheme="minorHAnsi" w:cs="Tahoma"/>
                <w:sz w:val="22"/>
                <w:szCs w:val="22"/>
              </w:rPr>
              <w:t>2019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68F30" w14:textId="79B6F937" w:rsidR="00B16EE7" w:rsidRPr="00E6616B" w:rsidRDefault="00B16EE7" w:rsidP="00833F5D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6616B">
              <w:rPr>
                <w:rFonts w:asciiTheme="minorHAnsi" w:hAnsiTheme="minorHAnsi" w:cs="Tahoma"/>
                <w:sz w:val="22"/>
                <w:szCs w:val="22"/>
              </w:rPr>
              <w:t xml:space="preserve">Tid: kl. </w:t>
            </w:r>
            <w:r w:rsidR="001526E7" w:rsidRPr="00E6616B">
              <w:rPr>
                <w:rFonts w:asciiTheme="minorHAnsi" w:hAnsiTheme="minorHAnsi" w:cs="Tahoma"/>
                <w:sz w:val="22"/>
                <w:szCs w:val="22"/>
              </w:rPr>
              <w:t>1</w:t>
            </w:r>
            <w:r w:rsidR="00A70ABF" w:rsidRPr="00E6616B">
              <w:rPr>
                <w:rFonts w:asciiTheme="minorHAnsi" w:hAnsiTheme="minorHAnsi" w:cs="Tahoma"/>
                <w:sz w:val="22"/>
                <w:szCs w:val="22"/>
              </w:rPr>
              <w:t>2</w:t>
            </w:r>
            <w:r w:rsidRPr="00E6616B">
              <w:rPr>
                <w:rFonts w:asciiTheme="minorHAnsi" w:hAnsiTheme="minorHAnsi" w:cs="Tahoma"/>
                <w:sz w:val="22"/>
                <w:szCs w:val="22"/>
              </w:rPr>
              <w:t>.00 til 15.00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86446" w14:textId="743ED2DF" w:rsidR="00B16EE7" w:rsidRPr="00E6616B" w:rsidRDefault="00B16EE7" w:rsidP="001D01A9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6616B">
              <w:rPr>
                <w:rFonts w:asciiTheme="minorHAnsi" w:hAnsiTheme="minorHAnsi" w:cs="Tahoma"/>
                <w:sz w:val="22"/>
                <w:szCs w:val="22"/>
              </w:rPr>
              <w:t xml:space="preserve">Sted: </w:t>
            </w:r>
            <w:proofErr w:type="spellStart"/>
            <w:r w:rsidR="00A70ABF" w:rsidRPr="00E6616B">
              <w:rPr>
                <w:rFonts w:asciiTheme="minorHAnsi" w:hAnsiTheme="minorHAnsi" w:cs="Tahoma"/>
                <w:sz w:val="22"/>
                <w:szCs w:val="22"/>
              </w:rPr>
              <w:t>Jeld</w:t>
            </w:r>
            <w:proofErr w:type="spellEnd"/>
            <w:r w:rsidR="00A70ABF" w:rsidRPr="00E6616B">
              <w:rPr>
                <w:rFonts w:asciiTheme="minorHAnsi" w:hAnsiTheme="minorHAnsi" w:cs="Tahoma"/>
                <w:sz w:val="22"/>
                <w:szCs w:val="22"/>
              </w:rPr>
              <w:t>-Wen A/S</w:t>
            </w:r>
            <w:r w:rsidR="00D14286" w:rsidRPr="00E6616B">
              <w:rPr>
                <w:rFonts w:asciiTheme="minorHAnsi" w:hAnsiTheme="minorHAnsi" w:cs="Tahoma"/>
                <w:sz w:val="22"/>
                <w:szCs w:val="22"/>
              </w:rPr>
              <w:t>, Herning</w:t>
            </w:r>
          </w:p>
        </w:tc>
      </w:tr>
      <w:tr w:rsidR="001C474C" w:rsidRPr="00774C00" w14:paraId="2D7B7600" w14:textId="77777777" w:rsidTr="00DF0661"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065548FC" w14:textId="77777777" w:rsidR="001C474C" w:rsidRPr="00774C00" w:rsidRDefault="001C474C" w:rsidP="001C474C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774C00">
              <w:rPr>
                <w:rFonts w:asciiTheme="minorHAnsi" w:hAnsiTheme="minorHAnsi" w:cs="Tahoma"/>
                <w:b/>
                <w:sz w:val="22"/>
                <w:szCs w:val="22"/>
              </w:rPr>
              <w:t>Mødedeltagere: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0DD92AA" w14:textId="77777777" w:rsidR="001C474C" w:rsidRPr="00774C00" w:rsidRDefault="001C474C" w:rsidP="001C474C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774C00">
              <w:rPr>
                <w:rFonts w:asciiTheme="minorHAnsi" w:hAnsiTheme="minorHAnsi" w:cs="Tahoma"/>
                <w:b/>
                <w:sz w:val="22"/>
                <w:szCs w:val="22"/>
              </w:rPr>
              <w:t>Int: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503031" w14:textId="77777777" w:rsidR="001C474C" w:rsidRPr="00774C00" w:rsidRDefault="001C474C" w:rsidP="001C474C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774C00">
              <w:rPr>
                <w:rFonts w:asciiTheme="minorHAnsi" w:hAnsiTheme="minorHAnsi" w:cs="Tahoma"/>
                <w:b/>
                <w:sz w:val="22"/>
                <w:szCs w:val="22"/>
              </w:rPr>
              <w:t>Organisation: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25596A0" w14:textId="77777777" w:rsidR="001C474C" w:rsidRPr="00774C00" w:rsidRDefault="00D73400" w:rsidP="000A15B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Til stede: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8805544" w14:textId="77777777" w:rsidR="001C474C" w:rsidRPr="00774C00" w:rsidRDefault="00D73400" w:rsidP="000A15B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Med afbud: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E53BCB6" w14:textId="77777777" w:rsidR="001C474C" w:rsidRPr="00774C00" w:rsidRDefault="00D73400" w:rsidP="000A15B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Uden afbud:</w:t>
            </w:r>
          </w:p>
        </w:tc>
      </w:tr>
      <w:tr w:rsidR="001C474C" w:rsidRPr="00774C00" w14:paraId="33B5FE92" w14:textId="77777777" w:rsidTr="00DF0661">
        <w:tc>
          <w:tcPr>
            <w:tcW w:w="3402" w:type="dxa"/>
            <w:gridSpan w:val="2"/>
            <w:tcBorders>
              <w:bottom w:val="single" w:sz="4" w:space="0" w:color="auto"/>
              <w:right w:val="nil"/>
            </w:tcBorders>
          </w:tcPr>
          <w:p w14:paraId="746A9658" w14:textId="77777777" w:rsidR="001C474C" w:rsidRPr="00774C00" w:rsidRDefault="001C474C" w:rsidP="001C474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LUU: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38169E96" w14:textId="77777777" w:rsidR="001C474C" w:rsidRPr="00774C00" w:rsidRDefault="001C474C" w:rsidP="001C474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6CEBAA1" w14:textId="77777777" w:rsidR="001C474C" w:rsidRPr="00774C00" w:rsidRDefault="001C474C" w:rsidP="001C474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53DAA008" w14:textId="77777777" w:rsidR="001C474C" w:rsidRPr="00774C00" w:rsidRDefault="001C474C" w:rsidP="000A15B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053A422E" w14:textId="77777777" w:rsidR="001C474C" w:rsidRPr="00774C00" w:rsidRDefault="001C474C" w:rsidP="000A15B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27098813" w14:textId="77777777" w:rsidR="001C474C" w:rsidRPr="00774C00" w:rsidRDefault="001C474C" w:rsidP="000A15B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A15BF" w:rsidRPr="00774C00" w14:paraId="1FBE61EF" w14:textId="77777777" w:rsidTr="00DF0661">
        <w:tc>
          <w:tcPr>
            <w:tcW w:w="426" w:type="dxa"/>
            <w:tcBorders>
              <w:right w:val="nil"/>
            </w:tcBorders>
          </w:tcPr>
          <w:p w14:paraId="67F3ED52" w14:textId="77777777" w:rsidR="000A15BF" w:rsidRPr="00774C00" w:rsidRDefault="000A15BF" w:rsidP="000A15BF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14:paraId="13E44B2B" w14:textId="7920C8F1" w:rsidR="000A15BF" w:rsidRPr="00774C00" w:rsidRDefault="000A15BF" w:rsidP="000A15BF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en-US"/>
              </w:rPr>
              <w:t>Klavs Klarskov (formand)</w:t>
            </w:r>
          </w:p>
        </w:tc>
        <w:tc>
          <w:tcPr>
            <w:tcW w:w="851" w:type="dxa"/>
          </w:tcPr>
          <w:p w14:paraId="38246512" w14:textId="79C9B082" w:rsidR="000A15BF" w:rsidRPr="00774C00" w:rsidRDefault="000A15BF" w:rsidP="000A15BF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en-US"/>
              </w:rPr>
              <w:t>KK</w:t>
            </w:r>
          </w:p>
        </w:tc>
        <w:tc>
          <w:tcPr>
            <w:tcW w:w="1701" w:type="dxa"/>
          </w:tcPr>
          <w:p w14:paraId="67464312" w14:textId="4985637C" w:rsidR="000A15BF" w:rsidRPr="00774C00" w:rsidRDefault="000A15BF" w:rsidP="000A15BF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en-US"/>
              </w:rPr>
              <w:t>Dansk Industri</w:t>
            </w:r>
          </w:p>
        </w:tc>
        <w:tc>
          <w:tcPr>
            <w:tcW w:w="1418" w:type="dxa"/>
          </w:tcPr>
          <w:p w14:paraId="0D87FA16" w14:textId="77777777" w:rsidR="000A15BF" w:rsidRPr="00774C00" w:rsidRDefault="000A15BF" w:rsidP="000A15B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491CABA" w14:textId="45D7EA0A" w:rsidR="000A15BF" w:rsidRPr="00774C00" w:rsidRDefault="00F67654" w:rsidP="000A15B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14:paraId="581B05E7" w14:textId="3923288C" w:rsidR="000A15BF" w:rsidRPr="00774C00" w:rsidRDefault="000A15BF" w:rsidP="000A15B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A15BF" w:rsidRPr="00774C00" w14:paraId="623138D3" w14:textId="77777777" w:rsidTr="00DF0661">
        <w:tc>
          <w:tcPr>
            <w:tcW w:w="426" w:type="dxa"/>
            <w:tcBorders>
              <w:right w:val="nil"/>
            </w:tcBorders>
          </w:tcPr>
          <w:p w14:paraId="65BFE0B1" w14:textId="77777777" w:rsidR="000A15BF" w:rsidRPr="00774C00" w:rsidRDefault="000A15BF" w:rsidP="000A15BF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14:paraId="0D1BE276" w14:textId="33D323B4" w:rsidR="000A15BF" w:rsidRPr="00774C00" w:rsidRDefault="000A15BF" w:rsidP="000A15BF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en-US"/>
              </w:rPr>
              <w:t>Karsten Kousgaard (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  <w:lang w:eastAsia="en-US"/>
              </w:rPr>
              <w:t>efterudd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851" w:type="dxa"/>
          </w:tcPr>
          <w:p w14:paraId="01CB7B86" w14:textId="460D7925" w:rsidR="000A15BF" w:rsidRPr="00774C00" w:rsidRDefault="000A15BF" w:rsidP="000A15BF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en-US"/>
              </w:rPr>
              <w:t>KAK</w:t>
            </w:r>
          </w:p>
        </w:tc>
        <w:tc>
          <w:tcPr>
            <w:tcW w:w="1701" w:type="dxa"/>
          </w:tcPr>
          <w:p w14:paraId="764E6F0F" w14:textId="0DED6898" w:rsidR="000A15BF" w:rsidRPr="00774C00" w:rsidRDefault="000A15BF" w:rsidP="000A15BF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en-US"/>
              </w:rPr>
              <w:t>Dansk Industri</w:t>
            </w:r>
          </w:p>
        </w:tc>
        <w:tc>
          <w:tcPr>
            <w:tcW w:w="1418" w:type="dxa"/>
          </w:tcPr>
          <w:p w14:paraId="3A07992C" w14:textId="14D75C54" w:rsidR="000A15BF" w:rsidRPr="00774C00" w:rsidRDefault="000A15BF" w:rsidP="000A15B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08C0E2A" w14:textId="073A4E70" w:rsidR="000A15BF" w:rsidRPr="00774C00" w:rsidRDefault="00F67654" w:rsidP="000A15B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14:paraId="280851A7" w14:textId="77777777" w:rsidR="000A15BF" w:rsidRPr="00774C00" w:rsidRDefault="000A15BF" w:rsidP="000A15B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A15BF" w:rsidRPr="00774C00" w14:paraId="347C72FB" w14:textId="77777777" w:rsidTr="00DF0661">
        <w:tc>
          <w:tcPr>
            <w:tcW w:w="426" w:type="dxa"/>
            <w:tcBorders>
              <w:right w:val="nil"/>
            </w:tcBorders>
          </w:tcPr>
          <w:p w14:paraId="155DE998" w14:textId="77777777" w:rsidR="000A15BF" w:rsidRPr="00774C00" w:rsidRDefault="000A15BF" w:rsidP="000A15BF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14:paraId="4ED7381F" w14:textId="0B189886" w:rsidR="000A15BF" w:rsidRPr="00774C00" w:rsidRDefault="000A15BF" w:rsidP="000A15BF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en-US"/>
              </w:rPr>
              <w:t>Jens Jørgen Kirkeby</w:t>
            </w:r>
          </w:p>
        </w:tc>
        <w:tc>
          <w:tcPr>
            <w:tcW w:w="851" w:type="dxa"/>
          </w:tcPr>
          <w:p w14:paraId="3190D72D" w14:textId="49A015BC" w:rsidR="000A15BF" w:rsidRPr="00774C00" w:rsidRDefault="000A15BF" w:rsidP="000A15BF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en-US"/>
              </w:rPr>
              <w:t>JJK</w:t>
            </w:r>
          </w:p>
        </w:tc>
        <w:tc>
          <w:tcPr>
            <w:tcW w:w="1701" w:type="dxa"/>
          </w:tcPr>
          <w:p w14:paraId="1C9BB1FE" w14:textId="1D6EAAF6" w:rsidR="000A15BF" w:rsidRPr="00774C00" w:rsidRDefault="000A15BF" w:rsidP="000A15BF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en-US"/>
              </w:rPr>
              <w:t>Dansk Industri</w:t>
            </w:r>
          </w:p>
        </w:tc>
        <w:tc>
          <w:tcPr>
            <w:tcW w:w="1418" w:type="dxa"/>
          </w:tcPr>
          <w:p w14:paraId="1C080C2E" w14:textId="62DFD921" w:rsidR="000A15BF" w:rsidRPr="00774C00" w:rsidRDefault="00F67654" w:rsidP="000A15B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BC80F4F" w14:textId="4AAFB825" w:rsidR="000A15BF" w:rsidRPr="00774C00" w:rsidRDefault="000A15BF" w:rsidP="000A15B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500384B" w14:textId="24FDB159" w:rsidR="000A15BF" w:rsidRPr="00774C00" w:rsidRDefault="000A15BF" w:rsidP="000A15B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A15BF" w:rsidRPr="00774C00" w14:paraId="298BDEC0" w14:textId="77777777" w:rsidTr="00DF0661">
        <w:tc>
          <w:tcPr>
            <w:tcW w:w="426" w:type="dxa"/>
            <w:tcBorders>
              <w:right w:val="nil"/>
            </w:tcBorders>
          </w:tcPr>
          <w:p w14:paraId="2553E9F1" w14:textId="77777777" w:rsidR="000A15BF" w:rsidRPr="00774C00" w:rsidRDefault="000A15BF" w:rsidP="000A15BF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14:paraId="1F428577" w14:textId="7D3EB6C6" w:rsidR="000A15BF" w:rsidRPr="00774C00" w:rsidRDefault="000A15BF" w:rsidP="000A15BF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en-US"/>
              </w:rPr>
              <w:t>Peer Foged (næstformand)</w:t>
            </w:r>
          </w:p>
        </w:tc>
        <w:tc>
          <w:tcPr>
            <w:tcW w:w="851" w:type="dxa"/>
          </w:tcPr>
          <w:p w14:paraId="5606E193" w14:textId="69F6D19F" w:rsidR="000A15BF" w:rsidRPr="00774C00" w:rsidRDefault="000A15BF" w:rsidP="000A15BF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en-US"/>
              </w:rPr>
              <w:t>PF</w:t>
            </w:r>
          </w:p>
        </w:tc>
        <w:tc>
          <w:tcPr>
            <w:tcW w:w="1701" w:type="dxa"/>
          </w:tcPr>
          <w:p w14:paraId="610898D8" w14:textId="3CD4BF2B" w:rsidR="000A15BF" w:rsidRPr="00774C00" w:rsidRDefault="000A15BF" w:rsidP="000A15BF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en-US"/>
              </w:rPr>
              <w:t>3f</w:t>
            </w:r>
          </w:p>
        </w:tc>
        <w:tc>
          <w:tcPr>
            <w:tcW w:w="1418" w:type="dxa"/>
          </w:tcPr>
          <w:p w14:paraId="21DC8B82" w14:textId="4099BAE7" w:rsidR="000A15BF" w:rsidRPr="00774C00" w:rsidRDefault="00F67654" w:rsidP="000A15B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4E0C96E" w14:textId="77777777" w:rsidR="000A15BF" w:rsidRPr="00774C00" w:rsidRDefault="000A15BF" w:rsidP="000A15B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E9C3436" w14:textId="77777777" w:rsidR="000A15BF" w:rsidRPr="00774C00" w:rsidRDefault="000A15BF" w:rsidP="000A15B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A15BF" w:rsidRPr="00774C00" w14:paraId="01294CD9" w14:textId="77777777" w:rsidTr="00DF0661">
        <w:tc>
          <w:tcPr>
            <w:tcW w:w="426" w:type="dxa"/>
            <w:tcBorders>
              <w:right w:val="nil"/>
            </w:tcBorders>
          </w:tcPr>
          <w:p w14:paraId="75ED2B23" w14:textId="77777777" w:rsidR="000A15BF" w:rsidRPr="00774C00" w:rsidRDefault="000A15BF" w:rsidP="000A15BF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14:paraId="269CD12E" w14:textId="20057C6F" w:rsidR="000A15BF" w:rsidRPr="00774C00" w:rsidRDefault="000A15BF" w:rsidP="000A15BF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en-US"/>
              </w:rPr>
              <w:t>Ove Nielsen</w:t>
            </w:r>
          </w:p>
        </w:tc>
        <w:tc>
          <w:tcPr>
            <w:tcW w:w="851" w:type="dxa"/>
          </w:tcPr>
          <w:p w14:paraId="6911A81A" w14:textId="0D837390" w:rsidR="000A15BF" w:rsidRPr="00774C00" w:rsidRDefault="000A15BF" w:rsidP="000A15BF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1701" w:type="dxa"/>
          </w:tcPr>
          <w:p w14:paraId="656AD7D7" w14:textId="06F50880" w:rsidR="000A15BF" w:rsidRPr="00774C00" w:rsidRDefault="000A15BF" w:rsidP="000A15BF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en-US"/>
              </w:rPr>
              <w:t>3f</w:t>
            </w:r>
          </w:p>
        </w:tc>
        <w:tc>
          <w:tcPr>
            <w:tcW w:w="1418" w:type="dxa"/>
          </w:tcPr>
          <w:p w14:paraId="4EE7509C" w14:textId="64A409AE" w:rsidR="000A15BF" w:rsidRPr="00774C00" w:rsidRDefault="00F67654" w:rsidP="000A15B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B0C5408" w14:textId="77777777" w:rsidR="000A15BF" w:rsidRPr="00774C00" w:rsidRDefault="000A15BF" w:rsidP="000A15B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30064D6" w14:textId="77777777" w:rsidR="000A15BF" w:rsidRPr="00774C00" w:rsidRDefault="000A15BF" w:rsidP="000A15B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C474C" w:rsidRPr="00774C00" w14:paraId="4F942EEE" w14:textId="77777777" w:rsidTr="00DF0661">
        <w:tc>
          <w:tcPr>
            <w:tcW w:w="426" w:type="dxa"/>
            <w:tcBorders>
              <w:bottom w:val="single" w:sz="4" w:space="0" w:color="auto"/>
              <w:right w:val="nil"/>
            </w:tcBorders>
          </w:tcPr>
          <w:p w14:paraId="2875D1E9" w14:textId="77777777" w:rsidR="001C474C" w:rsidRPr="00774C00" w:rsidRDefault="001C474C" w:rsidP="001C474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nil"/>
              <w:bottom w:val="single" w:sz="4" w:space="0" w:color="auto"/>
            </w:tcBorders>
          </w:tcPr>
          <w:p w14:paraId="4B02B083" w14:textId="31BCF0FB" w:rsidR="001C474C" w:rsidRPr="00774C00" w:rsidRDefault="001C474C" w:rsidP="001C474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13A60E7" w14:textId="77777777" w:rsidR="001C474C" w:rsidRPr="00774C00" w:rsidRDefault="001C474C" w:rsidP="001C474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7A44ED6" w14:textId="77777777" w:rsidR="001C474C" w:rsidRPr="00774C00" w:rsidRDefault="001C474C" w:rsidP="001C474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5716E89" w14:textId="77777777" w:rsidR="001C474C" w:rsidRPr="00774C00" w:rsidRDefault="001C474C" w:rsidP="000A15B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BAA7548" w14:textId="77777777" w:rsidR="001C474C" w:rsidRPr="00774C00" w:rsidRDefault="001C474C" w:rsidP="000A15B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5621A34" w14:textId="77777777" w:rsidR="001C474C" w:rsidRPr="00774C00" w:rsidRDefault="001C474C" w:rsidP="000A15B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C474C" w:rsidRPr="00774C00" w14:paraId="040E9C78" w14:textId="77777777" w:rsidTr="00DF0661">
        <w:tc>
          <w:tcPr>
            <w:tcW w:w="3402" w:type="dxa"/>
            <w:gridSpan w:val="2"/>
            <w:tcBorders>
              <w:bottom w:val="single" w:sz="4" w:space="0" w:color="auto"/>
              <w:right w:val="nil"/>
            </w:tcBorders>
          </w:tcPr>
          <w:p w14:paraId="02D94BFD" w14:textId="77777777" w:rsidR="001C474C" w:rsidRPr="000A15BF" w:rsidRDefault="001C474C" w:rsidP="001C474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0A15BF">
              <w:rPr>
                <w:rFonts w:asciiTheme="minorHAnsi" w:hAnsiTheme="minorHAnsi" w:cs="Tahoma"/>
                <w:sz w:val="22"/>
                <w:szCs w:val="22"/>
              </w:rPr>
              <w:t>Elevrepræsentant: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6544CF1F" w14:textId="77777777" w:rsidR="001C474C" w:rsidRPr="00774C00" w:rsidRDefault="001C474C" w:rsidP="001C474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1BCACA88" w14:textId="77777777" w:rsidR="001C474C" w:rsidRPr="00774C00" w:rsidRDefault="001C474C" w:rsidP="001C474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4DC88DF6" w14:textId="77777777" w:rsidR="001C474C" w:rsidRPr="00774C00" w:rsidRDefault="001C474C" w:rsidP="000A15B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21FAE5F1" w14:textId="77777777" w:rsidR="001C474C" w:rsidRPr="00774C00" w:rsidRDefault="001C474C" w:rsidP="000A15B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315424A5" w14:textId="77777777" w:rsidR="001C474C" w:rsidRPr="00774C00" w:rsidRDefault="001C474C" w:rsidP="000A15B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17D9E" w:rsidRPr="00774C00" w14:paraId="06953D8E" w14:textId="77777777" w:rsidTr="00DF0661">
        <w:tc>
          <w:tcPr>
            <w:tcW w:w="426" w:type="dxa"/>
            <w:tcBorders>
              <w:right w:val="nil"/>
            </w:tcBorders>
          </w:tcPr>
          <w:p w14:paraId="3F9568DB" w14:textId="77777777" w:rsidR="00F17D9E" w:rsidRPr="000A15BF" w:rsidRDefault="00F17D9E" w:rsidP="00F17D9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14:paraId="61E47B6A" w14:textId="5C737366" w:rsidR="00F17D9E" w:rsidRPr="000A15BF" w:rsidRDefault="00F17D9E" w:rsidP="00F17D9E">
            <w:r>
              <w:rPr>
                <w:rFonts w:asciiTheme="minorHAnsi" w:hAnsiTheme="minorHAnsi" w:cs="Tahoma"/>
                <w:sz w:val="22"/>
                <w:szCs w:val="22"/>
              </w:rPr>
              <w:t xml:space="preserve">Nicolai 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Cellinder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</w:rPr>
              <w:t xml:space="preserve"> Hansen</w:t>
            </w:r>
          </w:p>
        </w:tc>
        <w:tc>
          <w:tcPr>
            <w:tcW w:w="851" w:type="dxa"/>
          </w:tcPr>
          <w:p w14:paraId="155F73E4" w14:textId="77777777" w:rsidR="00F17D9E" w:rsidRPr="00774C00" w:rsidRDefault="00F17D9E" w:rsidP="00F17D9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EDB844" w14:textId="77777777" w:rsidR="00F17D9E" w:rsidRPr="00774C00" w:rsidRDefault="00F17D9E" w:rsidP="00F17D9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FC2B249" w14:textId="77777777" w:rsidR="00F17D9E" w:rsidRPr="00774C00" w:rsidRDefault="00F17D9E" w:rsidP="00F17D9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B3E9374" w14:textId="0E046FD4" w:rsidR="00F17D9E" w:rsidRPr="00774C00" w:rsidRDefault="00F8683A" w:rsidP="00F17D9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14:paraId="5AABA992" w14:textId="77777777" w:rsidR="00F17D9E" w:rsidRPr="00774C00" w:rsidRDefault="00F17D9E" w:rsidP="00F17D9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C474C" w:rsidRPr="00774C00" w14:paraId="68A620DE" w14:textId="77777777" w:rsidTr="00DF0661">
        <w:tc>
          <w:tcPr>
            <w:tcW w:w="426" w:type="dxa"/>
            <w:tcBorders>
              <w:right w:val="nil"/>
            </w:tcBorders>
          </w:tcPr>
          <w:p w14:paraId="26671933" w14:textId="77777777" w:rsidR="001C474C" w:rsidRPr="000A15BF" w:rsidRDefault="001C474C" w:rsidP="001C474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14:paraId="5C3E7E3C" w14:textId="5ABB24EA" w:rsidR="001C474C" w:rsidRPr="000A15BF" w:rsidRDefault="001C474C" w:rsidP="001C474C"/>
        </w:tc>
        <w:tc>
          <w:tcPr>
            <w:tcW w:w="851" w:type="dxa"/>
          </w:tcPr>
          <w:p w14:paraId="647DB34A" w14:textId="77777777" w:rsidR="001C474C" w:rsidRPr="00774C00" w:rsidRDefault="001C474C" w:rsidP="001C474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540283" w14:textId="77777777" w:rsidR="001C474C" w:rsidRPr="00774C00" w:rsidRDefault="001C474C" w:rsidP="001C474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2F13342" w14:textId="77777777" w:rsidR="001C474C" w:rsidRPr="00774C00" w:rsidRDefault="001C474C" w:rsidP="000A15B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A483262" w14:textId="77777777" w:rsidR="001C474C" w:rsidRPr="00774C00" w:rsidRDefault="001C474C" w:rsidP="000A15B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EC1B769" w14:textId="77777777" w:rsidR="001C474C" w:rsidRPr="00774C00" w:rsidRDefault="001C474C" w:rsidP="000A15B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C474C" w:rsidRPr="00774C00" w14:paraId="2CDD49EE" w14:textId="77777777" w:rsidTr="00DF0661"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4847C9E0" w14:textId="77777777" w:rsidR="001C474C" w:rsidRPr="000A15BF" w:rsidRDefault="001C474C" w:rsidP="001C474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0A15BF">
              <w:rPr>
                <w:rFonts w:asciiTheme="minorHAnsi" w:hAnsiTheme="minorHAnsi" w:cs="Tahoma"/>
                <w:sz w:val="22"/>
                <w:szCs w:val="22"/>
              </w:rPr>
              <w:t>Lærer repræsentant</w:t>
            </w:r>
          </w:p>
        </w:tc>
        <w:tc>
          <w:tcPr>
            <w:tcW w:w="851" w:type="dxa"/>
          </w:tcPr>
          <w:p w14:paraId="05187F6E" w14:textId="77777777" w:rsidR="001C474C" w:rsidRPr="00774C00" w:rsidRDefault="001C474C" w:rsidP="001C474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7DD4567" w14:textId="77777777" w:rsidR="001C474C" w:rsidRPr="00774C00" w:rsidRDefault="001C474C" w:rsidP="001C474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EBC3ADD" w14:textId="77777777" w:rsidR="001C474C" w:rsidRPr="00774C00" w:rsidRDefault="001C474C" w:rsidP="000A15B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62AFDD6" w14:textId="77777777" w:rsidR="001C474C" w:rsidRPr="00774C00" w:rsidRDefault="001C474C" w:rsidP="000A15B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A58D482" w14:textId="77777777" w:rsidR="001C474C" w:rsidRPr="00774C00" w:rsidRDefault="001C474C" w:rsidP="000A15B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C474C" w:rsidRPr="00774C00" w14:paraId="3501CCF5" w14:textId="77777777" w:rsidTr="00DF0661">
        <w:tc>
          <w:tcPr>
            <w:tcW w:w="426" w:type="dxa"/>
            <w:tcBorders>
              <w:right w:val="nil"/>
            </w:tcBorders>
          </w:tcPr>
          <w:p w14:paraId="406A0CF9" w14:textId="77777777" w:rsidR="001C474C" w:rsidRPr="000A15BF" w:rsidRDefault="001C474C" w:rsidP="001C474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14:paraId="3F807A4F" w14:textId="51E95300" w:rsidR="001C474C" w:rsidRPr="000A15BF" w:rsidRDefault="003F18E7" w:rsidP="001C474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0A15BF">
              <w:rPr>
                <w:rFonts w:asciiTheme="minorHAnsi" w:hAnsiTheme="minorHAnsi" w:cs="Tahoma"/>
                <w:sz w:val="22"/>
                <w:szCs w:val="22"/>
              </w:rPr>
              <w:t>Tommy</w:t>
            </w:r>
            <w:r w:rsidR="000A15BF" w:rsidRPr="000A15BF">
              <w:rPr>
                <w:rFonts w:asciiTheme="minorHAnsi" w:hAnsiTheme="minorHAnsi" w:cs="Tahoma"/>
                <w:sz w:val="22"/>
                <w:szCs w:val="22"/>
              </w:rPr>
              <w:t xml:space="preserve"> Sørensen</w:t>
            </w:r>
          </w:p>
        </w:tc>
        <w:tc>
          <w:tcPr>
            <w:tcW w:w="851" w:type="dxa"/>
          </w:tcPr>
          <w:p w14:paraId="3EE0F7F9" w14:textId="3D822EF5" w:rsidR="001C474C" w:rsidRPr="00774C00" w:rsidRDefault="000A15BF" w:rsidP="001C474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TS</w:t>
            </w:r>
          </w:p>
        </w:tc>
        <w:tc>
          <w:tcPr>
            <w:tcW w:w="1701" w:type="dxa"/>
          </w:tcPr>
          <w:p w14:paraId="5795EC0A" w14:textId="1566D00D" w:rsidR="001C474C" w:rsidRPr="00774C00" w:rsidRDefault="000A15BF" w:rsidP="001C474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Herningsholm</w:t>
            </w:r>
          </w:p>
        </w:tc>
        <w:tc>
          <w:tcPr>
            <w:tcW w:w="1418" w:type="dxa"/>
          </w:tcPr>
          <w:p w14:paraId="2D8D1AA5" w14:textId="04144948" w:rsidR="001C474C" w:rsidRPr="00774C00" w:rsidRDefault="00F67654" w:rsidP="000A15B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943EBB5" w14:textId="77777777" w:rsidR="001C474C" w:rsidRPr="00774C00" w:rsidRDefault="001C474C" w:rsidP="000A15B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DB64855" w14:textId="77777777" w:rsidR="001C474C" w:rsidRPr="00774C00" w:rsidRDefault="001C474C" w:rsidP="000A15B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C474C" w:rsidRPr="00774C00" w14:paraId="4EE53E61" w14:textId="77777777" w:rsidTr="00DF0661"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212091F2" w14:textId="77777777" w:rsidR="001C474C" w:rsidRPr="000A15BF" w:rsidRDefault="001C474C" w:rsidP="001C474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0A15BF">
              <w:rPr>
                <w:rFonts w:asciiTheme="minorHAnsi" w:hAnsiTheme="minorHAnsi" w:cs="Tahoma"/>
                <w:sz w:val="22"/>
                <w:szCs w:val="22"/>
              </w:rPr>
              <w:t>Ledelses repræsentant</w:t>
            </w:r>
          </w:p>
        </w:tc>
        <w:tc>
          <w:tcPr>
            <w:tcW w:w="851" w:type="dxa"/>
          </w:tcPr>
          <w:p w14:paraId="798BBA91" w14:textId="77777777" w:rsidR="001C474C" w:rsidRPr="00774C00" w:rsidRDefault="001C474C" w:rsidP="001C474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813BB9" w14:textId="77777777" w:rsidR="001C474C" w:rsidRPr="00774C00" w:rsidRDefault="001C474C" w:rsidP="001C474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8DCE32C" w14:textId="77777777" w:rsidR="001C474C" w:rsidRPr="00774C00" w:rsidRDefault="001C474C" w:rsidP="000A15B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D040D50" w14:textId="77777777" w:rsidR="001C474C" w:rsidRPr="00774C00" w:rsidRDefault="001C474C" w:rsidP="000A15B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F7FA4E2" w14:textId="77777777" w:rsidR="001C474C" w:rsidRPr="00774C00" w:rsidRDefault="001C474C" w:rsidP="000A15B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F0661" w:rsidRPr="00774C00" w14:paraId="670E3CF3" w14:textId="77777777" w:rsidTr="00DF0661">
        <w:tc>
          <w:tcPr>
            <w:tcW w:w="426" w:type="dxa"/>
            <w:tcBorders>
              <w:right w:val="nil"/>
            </w:tcBorders>
          </w:tcPr>
          <w:p w14:paraId="4B96E5A1" w14:textId="77777777" w:rsidR="00DF0661" w:rsidRPr="000A15BF" w:rsidRDefault="00DF0661" w:rsidP="00DF0661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14:paraId="76F43BE2" w14:textId="2A28E45D" w:rsidR="00DF0661" w:rsidRPr="000A15BF" w:rsidRDefault="00DF0661" w:rsidP="00DF0661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Rasmus Holten</w:t>
            </w:r>
          </w:p>
        </w:tc>
        <w:tc>
          <w:tcPr>
            <w:tcW w:w="851" w:type="dxa"/>
          </w:tcPr>
          <w:p w14:paraId="12AA4A9C" w14:textId="76E6F714" w:rsidR="00DF0661" w:rsidRPr="00774C00" w:rsidRDefault="00DF0661" w:rsidP="00DF0661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RAHO</w:t>
            </w:r>
          </w:p>
        </w:tc>
        <w:tc>
          <w:tcPr>
            <w:tcW w:w="1701" w:type="dxa"/>
          </w:tcPr>
          <w:p w14:paraId="29FCFFBD" w14:textId="04E90AF3" w:rsidR="00DF0661" w:rsidRPr="00774C00" w:rsidRDefault="00DF0661" w:rsidP="00DF0661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Herningsholm</w:t>
            </w:r>
          </w:p>
        </w:tc>
        <w:tc>
          <w:tcPr>
            <w:tcW w:w="1418" w:type="dxa"/>
          </w:tcPr>
          <w:p w14:paraId="69EBD0EC" w14:textId="0B7722D8" w:rsidR="00DF0661" w:rsidRPr="00774C00" w:rsidRDefault="00DF0661" w:rsidP="00DF066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6BAD0B8" w14:textId="77777777" w:rsidR="00DF0661" w:rsidRPr="00774C00" w:rsidRDefault="00DF0661" w:rsidP="00DF066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7E5D44D" w14:textId="77777777" w:rsidR="00DF0661" w:rsidRPr="00774C00" w:rsidRDefault="00DF0661" w:rsidP="00DF066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03A67" w:rsidRPr="00774C00" w14:paraId="77B680CE" w14:textId="77777777" w:rsidTr="00DF0661">
        <w:tc>
          <w:tcPr>
            <w:tcW w:w="426" w:type="dxa"/>
            <w:tcBorders>
              <w:right w:val="nil"/>
            </w:tcBorders>
          </w:tcPr>
          <w:p w14:paraId="28453236" w14:textId="77777777" w:rsidR="00A03A67" w:rsidRPr="000A15BF" w:rsidRDefault="00A03A67" w:rsidP="00A03A6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14:paraId="01A405BB" w14:textId="22FB8719" w:rsidR="00A03A67" w:rsidRPr="000A15BF" w:rsidRDefault="00A03A67" w:rsidP="00A03A6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51" w:type="dxa"/>
          </w:tcPr>
          <w:p w14:paraId="0C7C8EAF" w14:textId="7D32DAA9" w:rsidR="00A03A67" w:rsidRPr="00774C00" w:rsidRDefault="00A03A67" w:rsidP="00A03A6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17A8873" w14:textId="7480686C" w:rsidR="00A03A67" w:rsidRPr="00774C00" w:rsidRDefault="00A03A67" w:rsidP="00A03A6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4D15D95" w14:textId="77777777" w:rsidR="00A03A67" w:rsidRPr="00774C00" w:rsidRDefault="00A03A67" w:rsidP="00A03A6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F000F5C" w14:textId="77777777" w:rsidR="00A03A67" w:rsidRPr="00774C00" w:rsidRDefault="00A03A67" w:rsidP="00A03A6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59FFC8" w14:textId="77777777" w:rsidR="00A03A67" w:rsidRPr="00774C00" w:rsidRDefault="00A03A67" w:rsidP="00A03A6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03A67" w:rsidRPr="00774C00" w14:paraId="0D988DE3" w14:textId="77777777" w:rsidTr="00DF0661">
        <w:tc>
          <w:tcPr>
            <w:tcW w:w="3402" w:type="dxa"/>
            <w:gridSpan w:val="2"/>
          </w:tcPr>
          <w:p w14:paraId="2F786748" w14:textId="74F19A7A" w:rsidR="00A03A67" w:rsidRPr="000A15BF" w:rsidRDefault="00A03A67" w:rsidP="00A03A6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51" w:type="dxa"/>
          </w:tcPr>
          <w:p w14:paraId="391F0628" w14:textId="77777777" w:rsidR="00A03A67" w:rsidRPr="00774C00" w:rsidRDefault="00A03A67" w:rsidP="00A03A6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3BED91" w14:textId="77777777" w:rsidR="00A03A67" w:rsidRPr="00774C00" w:rsidRDefault="00A03A67" w:rsidP="00A03A6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415C6FD" w14:textId="77777777" w:rsidR="00A03A67" w:rsidRPr="00774C00" w:rsidRDefault="00A03A67" w:rsidP="00A03A6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27FC6BC" w14:textId="77777777" w:rsidR="00A03A67" w:rsidRPr="00774C00" w:rsidRDefault="00A03A67" w:rsidP="00A03A6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AF7C048" w14:textId="77777777" w:rsidR="00A03A67" w:rsidRPr="00774C00" w:rsidRDefault="00A03A67" w:rsidP="00A03A6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03A67" w:rsidRPr="00774C00" w14:paraId="50FDD9E9" w14:textId="77777777" w:rsidTr="00DF0661">
        <w:tc>
          <w:tcPr>
            <w:tcW w:w="3402" w:type="dxa"/>
            <w:gridSpan w:val="2"/>
          </w:tcPr>
          <w:p w14:paraId="3087EE18" w14:textId="19A7A7C5" w:rsidR="00A03A67" w:rsidRPr="000A15BF" w:rsidRDefault="00A03A67" w:rsidP="00A03A6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0A15BF">
              <w:rPr>
                <w:rFonts w:asciiTheme="minorHAnsi" w:hAnsiTheme="minorHAnsi" w:cs="Tahoma"/>
                <w:sz w:val="22"/>
                <w:szCs w:val="22"/>
              </w:rPr>
              <w:t>Gæster:</w:t>
            </w:r>
          </w:p>
        </w:tc>
        <w:tc>
          <w:tcPr>
            <w:tcW w:w="851" w:type="dxa"/>
          </w:tcPr>
          <w:p w14:paraId="69C5E423" w14:textId="7D9F1675" w:rsidR="00A03A67" w:rsidRPr="00774C00" w:rsidRDefault="00A03A67" w:rsidP="00A03A6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CDEF40" w14:textId="1E3121CB" w:rsidR="00A03A67" w:rsidRPr="00774C00" w:rsidRDefault="00A03A67" w:rsidP="00A03A6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260509A" w14:textId="15C3C4F5" w:rsidR="00A03A67" w:rsidRPr="00774C00" w:rsidRDefault="00A03A67" w:rsidP="00A03A6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401026F" w14:textId="77777777" w:rsidR="00A03A67" w:rsidRPr="00774C00" w:rsidRDefault="00A03A67" w:rsidP="00A03A6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5C711AC" w14:textId="37846C32" w:rsidR="00A03A67" w:rsidRPr="00774C00" w:rsidRDefault="00A03A67" w:rsidP="00A03A6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03A67" w:rsidRPr="00774C00" w14:paraId="762E872F" w14:textId="77777777" w:rsidTr="00DF0661">
        <w:tc>
          <w:tcPr>
            <w:tcW w:w="3402" w:type="dxa"/>
            <w:gridSpan w:val="2"/>
          </w:tcPr>
          <w:p w14:paraId="359DA519" w14:textId="0D1FB029" w:rsidR="00A03A67" w:rsidRPr="000A15BF" w:rsidRDefault="00A03A67" w:rsidP="00A03A6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51" w:type="dxa"/>
          </w:tcPr>
          <w:p w14:paraId="7BD387AB" w14:textId="339242F6" w:rsidR="00A03A67" w:rsidRPr="00774C00" w:rsidRDefault="00A03A67" w:rsidP="00A03A6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08B848" w14:textId="213CC65B" w:rsidR="00A03A67" w:rsidRPr="00774C00" w:rsidRDefault="00A03A67" w:rsidP="00A03A6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292AA73" w14:textId="77777777" w:rsidR="00A03A67" w:rsidRPr="00774C00" w:rsidRDefault="00A03A67" w:rsidP="00A03A6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FA1E733" w14:textId="77777777" w:rsidR="00A03A67" w:rsidRPr="00774C00" w:rsidRDefault="00A03A67" w:rsidP="00A03A6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12F7F2B" w14:textId="1267A47A" w:rsidR="00A03A67" w:rsidRPr="00774C00" w:rsidRDefault="00A03A67" w:rsidP="00A03A6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03A67" w:rsidRPr="00774C00" w14:paraId="49AE46F3" w14:textId="77777777" w:rsidTr="00DF0661">
        <w:tc>
          <w:tcPr>
            <w:tcW w:w="3402" w:type="dxa"/>
            <w:gridSpan w:val="2"/>
          </w:tcPr>
          <w:p w14:paraId="72050BDC" w14:textId="77777777" w:rsidR="00A03A67" w:rsidRPr="000A15BF" w:rsidRDefault="00A03A67" w:rsidP="00A03A6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51" w:type="dxa"/>
          </w:tcPr>
          <w:p w14:paraId="46A4E571" w14:textId="77777777" w:rsidR="00A03A67" w:rsidRPr="00774C00" w:rsidRDefault="00A03A67" w:rsidP="00A03A6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02F6E5" w14:textId="77777777" w:rsidR="00A03A67" w:rsidRPr="00774C00" w:rsidRDefault="00A03A67" w:rsidP="00A03A6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FC676AC" w14:textId="77777777" w:rsidR="00A03A67" w:rsidRPr="00774C00" w:rsidRDefault="00A03A67" w:rsidP="00A03A6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BC38944" w14:textId="77777777" w:rsidR="00A03A67" w:rsidRPr="00774C00" w:rsidRDefault="00A03A67" w:rsidP="00A03A6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775B505" w14:textId="77777777" w:rsidR="00A03A67" w:rsidRPr="00774C00" w:rsidRDefault="00A03A67" w:rsidP="00A03A6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3DE4B2B7" w14:textId="77777777" w:rsidR="00D73400" w:rsidRPr="00D73400" w:rsidRDefault="00D73400" w:rsidP="00317E00">
      <w:pPr>
        <w:jc w:val="both"/>
        <w:rPr>
          <w:rFonts w:asciiTheme="minorHAnsi" w:hAnsiTheme="minorHAnsi" w:cs="Tahoma"/>
          <w:sz w:val="22"/>
          <w:szCs w:val="22"/>
        </w:rPr>
      </w:pPr>
      <w:r w:rsidRPr="00D73400">
        <w:rPr>
          <w:rFonts w:asciiTheme="minorHAnsi" w:hAnsiTheme="minorHAnsi" w:cs="Tahoma"/>
          <w:sz w:val="22"/>
          <w:szCs w:val="22"/>
        </w:rPr>
        <w:t>Referent:</w:t>
      </w:r>
      <w:r w:rsidR="003F18E7">
        <w:rPr>
          <w:rFonts w:asciiTheme="minorHAnsi" w:hAnsiTheme="minorHAnsi" w:cs="Tahoma"/>
          <w:sz w:val="22"/>
          <w:szCs w:val="22"/>
        </w:rPr>
        <w:t xml:space="preserve"> TS</w:t>
      </w:r>
    </w:p>
    <w:p w14:paraId="09A8F98A" w14:textId="77777777" w:rsidR="00D73400" w:rsidRPr="00774C00" w:rsidRDefault="00D73400" w:rsidP="00317E00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3279DB8E" w14:textId="752EFEBE" w:rsidR="00774C00" w:rsidRDefault="00774C00" w:rsidP="00317E00">
      <w:pPr>
        <w:jc w:val="both"/>
        <w:rPr>
          <w:rFonts w:asciiTheme="minorHAnsi" w:hAnsiTheme="minorHAnsi" w:cs="Tahoma"/>
          <w:sz w:val="22"/>
          <w:szCs w:val="22"/>
        </w:rPr>
      </w:pPr>
      <w:r w:rsidRPr="00774C00">
        <w:rPr>
          <w:rFonts w:asciiTheme="minorHAnsi" w:hAnsiTheme="minorHAnsi" w:cs="Tahoma"/>
          <w:sz w:val="22"/>
          <w:szCs w:val="22"/>
        </w:rPr>
        <w:t>D</w:t>
      </w:r>
      <w:r w:rsidR="003F11D3" w:rsidRPr="00774C00">
        <w:rPr>
          <w:rFonts w:asciiTheme="minorHAnsi" w:hAnsiTheme="minorHAnsi" w:cs="Tahoma"/>
          <w:sz w:val="22"/>
          <w:szCs w:val="22"/>
        </w:rPr>
        <w:t>agsorden</w:t>
      </w:r>
      <w:r w:rsidR="009956D7">
        <w:rPr>
          <w:rFonts w:asciiTheme="minorHAnsi" w:hAnsiTheme="minorHAnsi" w:cs="Tahoma"/>
          <w:sz w:val="22"/>
          <w:szCs w:val="22"/>
        </w:rPr>
        <w:t>:</w:t>
      </w:r>
      <w:r w:rsidR="007B72B9">
        <w:rPr>
          <w:rFonts w:asciiTheme="minorHAnsi" w:hAnsiTheme="minorHAnsi" w:cs="Tahoma"/>
          <w:sz w:val="22"/>
          <w:szCs w:val="22"/>
        </w:rPr>
        <w:br/>
      </w:r>
    </w:p>
    <w:p w14:paraId="07E8A7D0" w14:textId="1C7712F8" w:rsidR="00774C00" w:rsidRPr="000A15BF" w:rsidRDefault="00C37C04" w:rsidP="00774C00">
      <w:pPr>
        <w:pStyle w:val="Listeafsnit"/>
        <w:numPr>
          <w:ilvl w:val="0"/>
          <w:numId w:val="6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Referat fra seneste møde d</w:t>
      </w:r>
      <w:r w:rsidRPr="005C1CFE">
        <w:rPr>
          <w:rFonts w:asciiTheme="minorHAnsi" w:hAnsiTheme="minorHAnsi" w:cs="Tahoma"/>
          <w:sz w:val="22"/>
          <w:szCs w:val="22"/>
        </w:rPr>
        <w:t>. 24/9 2019</w:t>
      </w:r>
      <w:r w:rsidR="00774C00" w:rsidRPr="000A15BF">
        <w:rPr>
          <w:rFonts w:asciiTheme="minorHAnsi" w:hAnsiTheme="minorHAnsi" w:cs="Tahoma"/>
          <w:sz w:val="22"/>
          <w:szCs w:val="22"/>
        </w:rPr>
        <w:tab/>
      </w:r>
    </w:p>
    <w:p w14:paraId="7B736A18" w14:textId="77777777" w:rsidR="001526E7" w:rsidRDefault="00774C00" w:rsidP="005463CF">
      <w:pPr>
        <w:pStyle w:val="Listeafsnit"/>
        <w:numPr>
          <w:ilvl w:val="0"/>
          <w:numId w:val="10"/>
        </w:numPr>
        <w:spacing w:line="276" w:lineRule="auto"/>
        <w:rPr>
          <w:rFonts w:asciiTheme="minorHAnsi" w:hAnsiTheme="minorHAnsi" w:cs="Tahoma"/>
          <w:sz w:val="22"/>
          <w:szCs w:val="22"/>
        </w:rPr>
      </w:pPr>
      <w:r w:rsidRPr="000A15BF">
        <w:rPr>
          <w:rFonts w:asciiTheme="minorHAnsi" w:hAnsiTheme="minorHAnsi" w:cs="Tahoma"/>
          <w:sz w:val="22"/>
          <w:szCs w:val="22"/>
        </w:rPr>
        <w:t>Godkendelse af referat</w:t>
      </w:r>
      <w:r w:rsidR="000A15BF">
        <w:rPr>
          <w:rFonts w:asciiTheme="minorHAnsi" w:hAnsiTheme="minorHAnsi" w:cs="Tahoma"/>
          <w:sz w:val="22"/>
          <w:szCs w:val="22"/>
        </w:rPr>
        <w:t>:</w:t>
      </w:r>
    </w:p>
    <w:p w14:paraId="037A8625" w14:textId="674450B2" w:rsidR="00774C00" w:rsidRDefault="004701E6" w:rsidP="00FA2F92">
      <w:pPr>
        <w:pStyle w:val="Listeafsnit"/>
        <w:numPr>
          <w:ilvl w:val="0"/>
          <w:numId w:val="14"/>
        </w:numPr>
        <w:spacing w:line="276" w:lineRule="auto"/>
        <w:ind w:left="1664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Ingen bemærkninger.</w:t>
      </w:r>
      <w:r>
        <w:rPr>
          <w:rFonts w:asciiTheme="minorHAnsi" w:hAnsiTheme="minorHAnsi" w:cs="Tahoma"/>
          <w:sz w:val="22"/>
          <w:szCs w:val="22"/>
        </w:rPr>
        <w:br/>
      </w:r>
    </w:p>
    <w:p w14:paraId="0F17BCD8" w14:textId="77777777" w:rsidR="001526E7" w:rsidRDefault="00774C00" w:rsidP="005463CF">
      <w:pPr>
        <w:pStyle w:val="Listeafsnit"/>
        <w:numPr>
          <w:ilvl w:val="0"/>
          <w:numId w:val="10"/>
        </w:numPr>
        <w:spacing w:line="276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Opfølgning på beslutninger</w:t>
      </w:r>
      <w:r w:rsidR="001526E7">
        <w:rPr>
          <w:rFonts w:asciiTheme="minorHAnsi" w:hAnsiTheme="minorHAnsi" w:cs="Tahoma"/>
          <w:sz w:val="22"/>
          <w:szCs w:val="22"/>
        </w:rPr>
        <w:t>:</w:t>
      </w:r>
    </w:p>
    <w:p w14:paraId="0E78FA08" w14:textId="5B0B4891" w:rsidR="00774C00" w:rsidRDefault="005463CF" w:rsidP="00FA2F92">
      <w:pPr>
        <w:pStyle w:val="Listeafsnit"/>
        <w:numPr>
          <w:ilvl w:val="0"/>
          <w:numId w:val="14"/>
        </w:numPr>
        <w:spacing w:line="276" w:lineRule="auto"/>
        <w:ind w:left="1664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Ingen bem</w:t>
      </w:r>
      <w:r w:rsidR="000A15BF">
        <w:rPr>
          <w:rFonts w:asciiTheme="minorHAnsi" w:hAnsiTheme="minorHAnsi" w:cs="Tahoma"/>
          <w:sz w:val="22"/>
          <w:szCs w:val="22"/>
        </w:rPr>
        <w:t>ærkninger.</w:t>
      </w:r>
      <w:r>
        <w:rPr>
          <w:rFonts w:asciiTheme="minorHAnsi" w:hAnsiTheme="minorHAnsi" w:cs="Tahoma"/>
          <w:sz w:val="22"/>
          <w:szCs w:val="22"/>
        </w:rPr>
        <w:br/>
      </w:r>
    </w:p>
    <w:p w14:paraId="5AEBCC40" w14:textId="77777777" w:rsidR="00777AA4" w:rsidRPr="00777AA4" w:rsidRDefault="00777AA4" w:rsidP="00777AA4">
      <w:pPr>
        <w:spacing w:line="276" w:lineRule="auto"/>
        <w:rPr>
          <w:rFonts w:asciiTheme="minorHAnsi" w:hAnsiTheme="minorHAnsi" w:cs="Tahoma"/>
          <w:sz w:val="22"/>
          <w:szCs w:val="22"/>
        </w:rPr>
      </w:pPr>
    </w:p>
    <w:p w14:paraId="521CCE69" w14:textId="77777777" w:rsidR="00774C00" w:rsidRDefault="00774C00" w:rsidP="00774C00">
      <w:pPr>
        <w:pStyle w:val="Listeafsnit"/>
        <w:numPr>
          <w:ilvl w:val="0"/>
          <w:numId w:val="6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Meddelelser/orientering fra:</w:t>
      </w:r>
    </w:p>
    <w:p w14:paraId="61D25D00" w14:textId="77777777" w:rsidR="00D335E4" w:rsidRDefault="00D335E4" w:rsidP="00D335E4">
      <w:pPr>
        <w:pStyle w:val="Listeafsnit"/>
        <w:numPr>
          <w:ilvl w:val="0"/>
          <w:numId w:val="8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157C81">
        <w:rPr>
          <w:rFonts w:asciiTheme="minorHAnsi" w:hAnsiTheme="minorHAnsi" w:cs="Tahoma"/>
          <w:sz w:val="22"/>
          <w:szCs w:val="22"/>
        </w:rPr>
        <w:t>Elevrepræsentanten</w:t>
      </w:r>
    </w:p>
    <w:p w14:paraId="5E46B711" w14:textId="6BCD95CF" w:rsidR="00D335E4" w:rsidRDefault="00FD6FF9" w:rsidP="00FA2F92">
      <w:pPr>
        <w:pStyle w:val="Listeafsnit"/>
        <w:numPr>
          <w:ilvl w:val="0"/>
          <w:numId w:val="14"/>
        </w:numPr>
        <w:spacing w:line="276" w:lineRule="auto"/>
        <w:ind w:left="1664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Elevrepr</w:t>
      </w:r>
      <w:r w:rsidR="00F14C98">
        <w:rPr>
          <w:rFonts w:asciiTheme="minorHAnsi" w:hAnsiTheme="minorHAnsi" w:cs="Tahoma"/>
          <w:sz w:val="22"/>
          <w:szCs w:val="22"/>
        </w:rPr>
        <w:t>æ</w:t>
      </w:r>
      <w:r w:rsidR="007E47A6">
        <w:rPr>
          <w:rFonts w:asciiTheme="minorHAnsi" w:hAnsiTheme="minorHAnsi" w:cs="Tahoma"/>
          <w:sz w:val="22"/>
          <w:szCs w:val="22"/>
        </w:rPr>
        <w:t>sentanten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F14C98">
        <w:rPr>
          <w:rFonts w:asciiTheme="minorHAnsi" w:hAnsiTheme="minorHAnsi" w:cs="Tahoma"/>
          <w:sz w:val="22"/>
          <w:szCs w:val="22"/>
        </w:rPr>
        <w:t>e</w:t>
      </w:r>
      <w:r>
        <w:rPr>
          <w:rFonts w:asciiTheme="minorHAnsi" w:hAnsiTheme="minorHAnsi" w:cs="Tahoma"/>
          <w:sz w:val="22"/>
          <w:szCs w:val="22"/>
        </w:rPr>
        <w:t>r p.t. i virksomhed</w:t>
      </w:r>
      <w:r w:rsidR="00D335E4" w:rsidRPr="001526E7">
        <w:rPr>
          <w:rFonts w:asciiTheme="minorHAnsi" w:hAnsiTheme="minorHAnsi" w:cs="Tahoma"/>
          <w:sz w:val="22"/>
          <w:szCs w:val="22"/>
        </w:rPr>
        <w:br/>
      </w:r>
    </w:p>
    <w:p w14:paraId="36277341" w14:textId="08FE9ECA" w:rsidR="00774C00" w:rsidRDefault="0066154C" w:rsidP="00774C00">
      <w:pPr>
        <w:pStyle w:val="Listeafsnit"/>
        <w:numPr>
          <w:ilvl w:val="0"/>
          <w:numId w:val="8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Formanden/u</w:t>
      </w:r>
      <w:r w:rsidR="003E1575">
        <w:rPr>
          <w:rFonts w:asciiTheme="minorHAnsi" w:hAnsiTheme="minorHAnsi" w:cs="Tahoma"/>
          <w:sz w:val="22"/>
          <w:szCs w:val="22"/>
        </w:rPr>
        <w:t>dvalget</w:t>
      </w:r>
    </w:p>
    <w:p w14:paraId="60095606" w14:textId="6938EE13" w:rsidR="00372F4C" w:rsidRDefault="00FD6FF9" w:rsidP="00FA2F92">
      <w:pPr>
        <w:pStyle w:val="Listeafsnit"/>
        <w:numPr>
          <w:ilvl w:val="0"/>
          <w:numId w:val="14"/>
        </w:numPr>
        <w:spacing w:line="276" w:lineRule="auto"/>
        <w:ind w:left="1664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Ingen indlæg. (JJK har orientering under efteruddannelse)</w:t>
      </w:r>
      <w:r w:rsidR="006825CA">
        <w:rPr>
          <w:rFonts w:asciiTheme="minorHAnsi" w:hAnsiTheme="minorHAnsi" w:cs="Tahoma"/>
          <w:sz w:val="22"/>
          <w:szCs w:val="22"/>
        </w:rPr>
        <w:br/>
      </w:r>
    </w:p>
    <w:p w14:paraId="3B338121" w14:textId="2B1E6E5F" w:rsidR="00774C00" w:rsidRPr="00AF7FAB" w:rsidRDefault="00774C00" w:rsidP="00774C00">
      <w:pPr>
        <w:pStyle w:val="Listeafsnit"/>
        <w:numPr>
          <w:ilvl w:val="0"/>
          <w:numId w:val="8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AF7FAB">
        <w:rPr>
          <w:rFonts w:asciiTheme="minorHAnsi" w:hAnsiTheme="minorHAnsi" w:cs="Tahoma"/>
          <w:sz w:val="22"/>
          <w:szCs w:val="22"/>
        </w:rPr>
        <w:t>Skolen</w:t>
      </w:r>
    </w:p>
    <w:p w14:paraId="18220909" w14:textId="7ED85DC8" w:rsidR="0031032B" w:rsidRDefault="00F14C98" w:rsidP="00FA2F92">
      <w:pPr>
        <w:pStyle w:val="Listeafsnit"/>
        <w:numPr>
          <w:ilvl w:val="0"/>
          <w:numId w:val="14"/>
        </w:numPr>
        <w:spacing w:line="276" w:lineRule="auto"/>
        <w:ind w:left="1664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Faglærer </w:t>
      </w:r>
      <w:r w:rsidR="0031032B">
        <w:rPr>
          <w:rFonts w:asciiTheme="minorHAnsi" w:hAnsiTheme="minorHAnsi" w:cs="Tahoma"/>
          <w:sz w:val="22"/>
          <w:szCs w:val="22"/>
        </w:rPr>
        <w:t xml:space="preserve">Knud </w:t>
      </w:r>
      <w:r w:rsidR="004F65F7">
        <w:rPr>
          <w:rFonts w:asciiTheme="minorHAnsi" w:hAnsiTheme="minorHAnsi" w:cs="Tahoma"/>
          <w:sz w:val="22"/>
          <w:szCs w:val="22"/>
        </w:rPr>
        <w:t xml:space="preserve">Olesen </w:t>
      </w:r>
      <w:r w:rsidR="0031032B">
        <w:rPr>
          <w:rFonts w:asciiTheme="minorHAnsi" w:hAnsiTheme="minorHAnsi" w:cs="Tahoma"/>
          <w:sz w:val="22"/>
          <w:szCs w:val="22"/>
        </w:rPr>
        <w:t>er raskbehandlet og tilbage i gruppen på begyndende 12 timer om ugen pr. december 2019, i støttende undervisning. Knud virker glad og udadvendt som vi kender ham, men har stadig smerter og brug for at sidde ned engang imellem.</w:t>
      </w:r>
      <w:r w:rsidR="00D52AA1">
        <w:rPr>
          <w:rFonts w:asciiTheme="minorHAnsi" w:hAnsiTheme="minorHAnsi" w:cs="Tahoma"/>
          <w:sz w:val="22"/>
          <w:szCs w:val="22"/>
        </w:rPr>
        <w:br/>
      </w:r>
    </w:p>
    <w:p w14:paraId="6CC157E3" w14:textId="09BFAAE0" w:rsidR="0031032B" w:rsidRDefault="0031032B" w:rsidP="00FA2F92">
      <w:pPr>
        <w:pStyle w:val="Listeafsnit"/>
        <w:numPr>
          <w:ilvl w:val="0"/>
          <w:numId w:val="14"/>
        </w:numPr>
        <w:spacing w:line="276" w:lineRule="auto"/>
        <w:ind w:left="1664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lastRenderedPageBreak/>
        <w:t>Nye ansatte</w:t>
      </w:r>
      <w:r w:rsidR="00330ED8">
        <w:rPr>
          <w:rFonts w:asciiTheme="minorHAnsi" w:hAnsiTheme="minorHAnsi" w:cs="Tahoma"/>
          <w:sz w:val="22"/>
          <w:szCs w:val="22"/>
        </w:rPr>
        <w:t>.</w:t>
      </w:r>
      <w:r>
        <w:rPr>
          <w:rFonts w:asciiTheme="minorHAnsi" w:hAnsiTheme="minorHAnsi" w:cs="Tahoma"/>
          <w:sz w:val="22"/>
          <w:szCs w:val="22"/>
        </w:rPr>
        <w:t xml:space="preserve"> Christian Sunesen er startet på GF2 men støtter både GF1 og HF. Christian og Simon vil se på udviklingsmulighederne for GF2 her i foråret.</w:t>
      </w:r>
    </w:p>
    <w:p w14:paraId="50559374" w14:textId="3D126914" w:rsidR="0031032B" w:rsidRPr="004D0D1D" w:rsidRDefault="0031032B" w:rsidP="00FA2F92">
      <w:pPr>
        <w:spacing w:line="276" w:lineRule="auto"/>
        <w:ind w:left="1664"/>
        <w:rPr>
          <w:rFonts w:asciiTheme="minorHAnsi" w:hAnsiTheme="minorHAnsi" w:cs="Tahoma"/>
          <w:sz w:val="22"/>
          <w:szCs w:val="22"/>
        </w:rPr>
      </w:pPr>
      <w:r w:rsidRPr="004D0D1D">
        <w:rPr>
          <w:rFonts w:asciiTheme="minorHAnsi" w:hAnsiTheme="minorHAnsi" w:cs="Tahoma"/>
          <w:sz w:val="22"/>
          <w:szCs w:val="22"/>
        </w:rPr>
        <w:t xml:space="preserve">Johannes Gundesen er ny timeansat på 30 timer </w:t>
      </w:r>
      <w:r w:rsidR="00FD6FF9">
        <w:rPr>
          <w:rFonts w:asciiTheme="minorHAnsi" w:hAnsiTheme="minorHAnsi" w:cs="Tahoma"/>
          <w:sz w:val="22"/>
          <w:szCs w:val="22"/>
        </w:rPr>
        <w:t xml:space="preserve">pr. uge </w:t>
      </w:r>
      <w:r w:rsidRPr="004D0D1D">
        <w:rPr>
          <w:rFonts w:asciiTheme="minorHAnsi" w:hAnsiTheme="minorHAnsi" w:cs="Tahoma"/>
          <w:sz w:val="22"/>
          <w:szCs w:val="22"/>
        </w:rPr>
        <w:t xml:space="preserve">frem til sommer, hvis muligt. Johannes skal fungere som praktikinstruktør og samtidigt underviser. Johannes lukker lige i øjeblikket undervisningshuller samtidigt med hans hovedansvar for lærlingene. </w:t>
      </w:r>
      <w:r w:rsidR="00B52A67">
        <w:rPr>
          <w:rFonts w:asciiTheme="minorHAnsi" w:hAnsiTheme="minorHAnsi" w:cs="Tahoma"/>
          <w:sz w:val="22"/>
          <w:szCs w:val="22"/>
        </w:rPr>
        <w:br/>
      </w:r>
      <w:r w:rsidRPr="004D0D1D">
        <w:rPr>
          <w:rFonts w:asciiTheme="minorHAnsi" w:hAnsiTheme="minorHAnsi" w:cs="Tahoma"/>
          <w:sz w:val="22"/>
          <w:szCs w:val="22"/>
        </w:rPr>
        <w:t>Det har givet en stabilitet på værkstedet igen og glæde for lærlingene. Johannes har haft egen virksomhed</w:t>
      </w:r>
      <w:r w:rsidR="00D71744">
        <w:rPr>
          <w:rFonts w:asciiTheme="minorHAnsi" w:hAnsiTheme="minorHAnsi" w:cs="Tahoma"/>
          <w:sz w:val="22"/>
          <w:szCs w:val="22"/>
        </w:rPr>
        <w:t>, snedkervirksomheden Palmelund,</w:t>
      </w:r>
      <w:r w:rsidRPr="004D0D1D">
        <w:rPr>
          <w:rFonts w:asciiTheme="minorHAnsi" w:hAnsiTheme="minorHAnsi" w:cs="Tahoma"/>
          <w:sz w:val="22"/>
          <w:szCs w:val="22"/>
        </w:rPr>
        <w:t xml:space="preserve"> </w:t>
      </w:r>
      <w:r w:rsidR="0097018C">
        <w:rPr>
          <w:rFonts w:asciiTheme="minorHAnsi" w:hAnsiTheme="minorHAnsi" w:cs="Tahoma"/>
          <w:sz w:val="22"/>
          <w:szCs w:val="22"/>
        </w:rPr>
        <w:t xml:space="preserve">gennem de </w:t>
      </w:r>
      <w:r w:rsidRPr="004D0D1D">
        <w:rPr>
          <w:rFonts w:asciiTheme="minorHAnsi" w:hAnsiTheme="minorHAnsi" w:cs="Tahoma"/>
          <w:sz w:val="22"/>
          <w:szCs w:val="22"/>
        </w:rPr>
        <w:t xml:space="preserve">seneste 15 år sammen med sin hustru. Johannes er uddannet maskinsnedker og </w:t>
      </w:r>
      <w:r w:rsidR="0097018C">
        <w:rPr>
          <w:rFonts w:asciiTheme="minorHAnsi" w:hAnsiTheme="minorHAnsi" w:cs="Tahoma"/>
          <w:sz w:val="22"/>
          <w:szCs w:val="22"/>
        </w:rPr>
        <w:t>Rasmus</w:t>
      </w:r>
      <w:r w:rsidRPr="004D0D1D">
        <w:rPr>
          <w:rFonts w:asciiTheme="minorHAnsi" w:hAnsiTheme="minorHAnsi" w:cs="Tahoma"/>
          <w:sz w:val="22"/>
          <w:szCs w:val="22"/>
        </w:rPr>
        <w:t xml:space="preserve"> kender ham fra </w:t>
      </w:r>
      <w:r w:rsidR="0097018C">
        <w:rPr>
          <w:rFonts w:asciiTheme="minorHAnsi" w:hAnsiTheme="minorHAnsi" w:cs="Tahoma"/>
          <w:sz w:val="22"/>
          <w:szCs w:val="22"/>
        </w:rPr>
        <w:t>s</w:t>
      </w:r>
      <w:r w:rsidRPr="004D0D1D">
        <w:rPr>
          <w:rFonts w:asciiTheme="minorHAnsi" w:hAnsiTheme="minorHAnsi" w:cs="Tahoma"/>
          <w:sz w:val="22"/>
          <w:szCs w:val="22"/>
        </w:rPr>
        <w:t>in lærlingetid ved Brdr. Andersen. Johannes er meget pædagogisk og har i egen virksomhed udviklet undervisningskoncepter for Varde Kommunes håndværk</w:t>
      </w:r>
      <w:r w:rsidR="004D0D1D">
        <w:rPr>
          <w:rFonts w:asciiTheme="minorHAnsi" w:hAnsiTheme="minorHAnsi" w:cs="Tahoma"/>
          <w:sz w:val="22"/>
          <w:szCs w:val="22"/>
        </w:rPr>
        <w:t xml:space="preserve"> </w:t>
      </w:r>
      <w:r w:rsidRPr="004D0D1D">
        <w:rPr>
          <w:rFonts w:asciiTheme="minorHAnsi" w:hAnsiTheme="minorHAnsi" w:cs="Tahoma"/>
          <w:sz w:val="22"/>
          <w:szCs w:val="22"/>
        </w:rPr>
        <w:t>&amp;</w:t>
      </w:r>
      <w:r w:rsidR="004D0D1D">
        <w:rPr>
          <w:rFonts w:asciiTheme="minorHAnsi" w:hAnsiTheme="minorHAnsi" w:cs="Tahoma"/>
          <w:sz w:val="22"/>
          <w:szCs w:val="22"/>
        </w:rPr>
        <w:t xml:space="preserve"> </w:t>
      </w:r>
      <w:r w:rsidRPr="004D0D1D">
        <w:rPr>
          <w:rFonts w:asciiTheme="minorHAnsi" w:hAnsiTheme="minorHAnsi" w:cs="Tahoma"/>
          <w:sz w:val="22"/>
          <w:szCs w:val="22"/>
        </w:rPr>
        <w:t xml:space="preserve">design samt haft mange indretningsopgaver, inventar og møbelproduktion. Johannes er startet godt fagligt og fungerer godt socialt. Johannes søgte også stillingen som underviser i sommers, så han håber vi får lov til at slå en stilling op til sommeren 2020. Johannes har kompetencer til alt fra Grundskoleenheden, GF1 og 2 samt hovedforløb og CNC-specialer, så </w:t>
      </w:r>
      <w:r w:rsidR="00BE63F8">
        <w:rPr>
          <w:rFonts w:asciiTheme="minorHAnsi" w:hAnsiTheme="minorHAnsi" w:cs="Tahoma"/>
          <w:sz w:val="22"/>
          <w:szCs w:val="22"/>
        </w:rPr>
        <w:t>vi</w:t>
      </w:r>
      <w:r w:rsidRPr="004D0D1D">
        <w:rPr>
          <w:rFonts w:asciiTheme="minorHAnsi" w:hAnsiTheme="minorHAnsi" w:cs="Tahoma"/>
          <w:sz w:val="22"/>
          <w:szCs w:val="22"/>
        </w:rPr>
        <w:t xml:space="preserve"> har store forventninger til ham og håber på at kunne beholde ham på sigt.</w:t>
      </w:r>
    </w:p>
    <w:p w14:paraId="7E06A9DF" w14:textId="29AC01C2" w:rsidR="0031032B" w:rsidRPr="00D52AA1" w:rsidRDefault="0031032B" w:rsidP="00FA2F92">
      <w:pPr>
        <w:spacing w:line="276" w:lineRule="auto"/>
        <w:ind w:left="1664"/>
        <w:rPr>
          <w:rFonts w:asciiTheme="minorHAnsi" w:hAnsiTheme="minorHAnsi" w:cs="Tahoma"/>
          <w:sz w:val="22"/>
          <w:szCs w:val="22"/>
        </w:rPr>
      </w:pPr>
      <w:r w:rsidRPr="00D52AA1">
        <w:rPr>
          <w:rFonts w:asciiTheme="minorHAnsi" w:hAnsiTheme="minorHAnsi" w:cs="Tahoma"/>
          <w:sz w:val="22"/>
          <w:szCs w:val="22"/>
        </w:rPr>
        <w:t xml:space="preserve">Vores værkstedsassistent Henning er nu </w:t>
      </w:r>
      <w:r w:rsidR="00CA7C8E">
        <w:rPr>
          <w:rFonts w:asciiTheme="minorHAnsi" w:hAnsiTheme="minorHAnsi" w:cs="Tahoma"/>
          <w:sz w:val="22"/>
          <w:szCs w:val="22"/>
        </w:rPr>
        <w:t>igen overført til at høre under</w:t>
      </w:r>
      <w:r w:rsidR="001108C0">
        <w:rPr>
          <w:rFonts w:asciiTheme="minorHAnsi" w:hAnsiTheme="minorHAnsi" w:cs="Tahoma"/>
          <w:sz w:val="22"/>
          <w:szCs w:val="22"/>
        </w:rPr>
        <w:t xml:space="preserve"> snedker</w:t>
      </w:r>
      <w:r w:rsidRPr="00D52AA1">
        <w:rPr>
          <w:rFonts w:asciiTheme="minorHAnsi" w:hAnsiTheme="minorHAnsi" w:cs="Tahoma"/>
          <w:sz w:val="22"/>
          <w:szCs w:val="22"/>
        </w:rPr>
        <w:t>afdeling</w:t>
      </w:r>
      <w:r w:rsidR="001108C0">
        <w:rPr>
          <w:rFonts w:asciiTheme="minorHAnsi" w:hAnsiTheme="minorHAnsi" w:cs="Tahoma"/>
          <w:sz w:val="22"/>
          <w:szCs w:val="22"/>
        </w:rPr>
        <w:t>en</w:t>
      </w:r>
      <w:r w:rsidRPr="00D52AA1">
        <w:rPr>
          <w:rFonts w:asciiTheme="minorHAnsi" w:hAnsiTheme="minorHAnsi" w:cs="Tahoma"/>
          <w:sz w:val="22"/>
          <w:szCs w:val="22"/>
        </w:rPr>
        <w:t xml:space="preserve"> i stedet for i </w:t>
      </w:r>
      <w:r w:rsidR="004F65F7">
        <w:rPr>
          <w:rFonts w:asciiTheme="minorHAnsi" w:hAnsiTheme="minorHAnsi" w:cs="Tahoma"/>
          <w:sz w:val="22"/>
          <w:szCs w:val="22"/>
        </w:rPr>
        <w:t>b</w:t>
      </w:r>
      <w:r w:rsidRPr="00D52AA1">
        <w:rPr>
          <w:rFonts w:asciiTheme="minorHAnsi" w:hAnsiTheme="minorHAnsi" w:cs="Tahoma"/>
          <w:sz w:val="22"/>
          <w:szCs w:val="22"/>
        </w:rPr>
        <w:t>ygnings</w:t>
      </w:r>
      <w:r w:rsidR="00D52AA1">
        <w:rPr>
          <w:rFonts w:asciiTheme="minorHAnsi" w:hAnsiTheme="minorHAnsi" w:cs="Tahoma"/>
          <w:sz w:val="22"/>
          <w:szCs w:val="22"/>
        </w:rPr>
        <w:t>forvaltningen</w:t>
      </w:r>
      <w:r w:rsidRPr="00D52AA1">
        <w:rPr>
          <w:rFonts w:asciiTheme="minorHAnsi" w:hAnsiTheme="minorHAnsi" w:cs="Tahoma"/>
          <w:sz w:val="22"/>
          <w:szCs w:val="22"/>
        </w:rPr>
        <w:t>.</w:t>
      </w:r>
      <w:r w:rsidR="004F65F7">
        <w:rPr>
          <w:rFonts w:asciiTheme="minorHAnsi" w:hAnsiTheme="minorHAnsi" w:cs="Tahoma"/>
          <w:sz w:val="22"/>
          <w:szCs w:val="22"/>
        </w:rPr>
        <w:br/>
      </w:r>
    </w:p>
    <w:p w14:paraId="60AFBCF5" w14:textId="35F672D8" w:rsidR="0031032B" w:rsidRDefault="0031032B" w:rsidP="00FA2F92">
      <w:pPr>
        <w:pStyle w:val="Listeafsnit"/>
        <w:numPr>
          <w:ilvl w:val="0"/>
          <w:numId w:val="14"/>
        </w:numPr>
        <w:spacing w:line="276" w:lineRule="auto"/>
        <w:ind w:left="1664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Skills</w:t>
      </w:r>
      <w:proofErr w:type="gramStart"/>
      <w:r w:rsidR="001108C0">
        <w:rPr>
          <w:rFonts w:asciiTheme="minorHAnsi" w:hAnsiTheme="minorHAnsi" w:cs="Tahoma"/>
          <w:sz w:val="22"/>
          <w:szCs w:val="22"/>
        </w:rPr>
        <w:t xml:space="preserve">. </w:t>
      </w:r>
      <w:proofErr w:type="gramEnd"/>
      <w:r w:rsidR="001108C0">
        <w:rPr>
          <w:rFonts w:asciiTheme="minorHAnsi" w:hAnsiTheme="minorHAnsi" w:cs="Tahoma"/>
          <w:sz w:val="22"/>
          <w:szCs w:val="22"/>
        </w:rPr>
        <w:t>V</w:t>
      </w:r>
      <w:r>
        <w:rPr>
          <w:rFonts w:asciiTheme="minorHAnsi" w:hAnsiTheme="minorHAnsi" w:cs="Tahoma"/>
          <w:sz w:val="22"/>
          <w:szCs w:val="22"/>
        </w:rPr>
        <w:t xml:space="preserve">i har for første gang en repræsentant fra hver </w:t>
      </w:r>
      <w:r w:rsidR="004E0A9C">
        <w:rPr>
          <w:rFonts w:asciiTheme="minorHAnsi" w:hAnsiTheme="minorHAnsi" w:cs="Tahoma"/>
          <w:sz w:val="22"/>
          <w:szCs w:val="22"/>
        </w:rPr>
        <w:t>uddannelse</w:t>
      </w:r>
      <w:r>
        <w:rPr>
          <w:rFonts w:asciiTheme="minorHAnsi" w:hAnsiTheme="minorHAnsi" w:cs="Tahoma"/>
          <w:sz w:val="22"/>
          <w:szCs w:val="22"/>
        </w:rPr>
        <w:t xml:space="preserve"> afsted. Anders, møbel</w:t>
      </w:r>
      <w:r w:rsidR="0039630E">
        <w:rPr>
          <w:rFonts w:asciiTheme="minorHAnsi" w:hAnsiTheme="minorHAnsi" w:cs="Tahoma"/>
          <w:sz w:val="22"/>
          <w:szCs w:val="22"/>
        </w:rPr>
        <w:t>snedker</w:t>
      </w:r>
      <w:r>
        <w:rPr>
          <w:rFonts w:asciiTheme="minorHAnsi" w:hAnsiTheme="minorHAnsi" w:cs="Tahoma"/>
          <w:sz w:val="22"/>
          <w:szCs w:val="22"/>
        </w:rPr>
        <w:t xml:space="preserve">, </w:t>
      </w:r>
      <w:r w:rsidR="004E0A9C">
        <w:rPr>
          <w:rFonts w:asciiTheme="minorHAnsi" w:hAnsiTheme="minorHAnsi" w:cs="Tahoma"/>
          <w:sz w:val="22"/>
          <w:szCs w:val="22"/>
        </w:rPr>
        <w:t xml:space="preserve">fra Aksel </w:t>
      </w:r>
      <w:r>
        <w:rPr>
          <w:rFonts w:asciiTheme="minorHAnsi" w:hAnsiTheme="minorHAnsi" w:cs="Tahoma"/>
          <w:sz w:val="22"/>
          <w:szCs w:val="22"/>
        </w:rPr>
        <w:t>Kjersgaard</w:t>
      </w:r>
      <w:r w:rsidR="004E0A9C">
        <w:rPr>
          <w:rFonts w:asciiTheme="minorHAnsi" w:hAnsiTheme="minorHAnsi" w:cs="Tahoma"/>
          <w:sz w:val="22"/>
          <w:szCs w:val="22"/>
        </w:rPr>
        <w:t xml:space="preserve"> A/S</w:t>
      </w:r>
      <w:r>
        <w:rPr>
          <w:rFonts w:asciiTheme="minorHAnsi" w:hAnsiTheme="minorHAnsi" w:cs="Tahoma"/>
          <w:sz w:val="22"/>
          <w:szCs w:val="22"/>
        </w:rPr>
        <w:t>. Benjamin, maskin</w:t>
      </w:r>
      <w:r w:rsidR="0039630E">
        <w:rPr>
          <w:rFonts w:asciiTheme="minorHAnsi" w:hAnsiTheme="minorHAnsi" w:cs="Tahoma"/>
          <w:sz w:val="22"/>
          <w:szCs w:val="22"/>
        </w:rPr>
        <w:t>snedker</w:t>
      </w:r>
      <w:r>
        <w:rPr>
          <w:rFonts w:asciiTheme="minorHAnsi" w:hAnsiTheme="minorHAnsi" w:cs="Tahoma"/>
          <w:sz w:val="22"/>
          <w:szCs w:val="22"/>
        </w:rPr>
        <w:t xml:space="preserve">, </w:t>
      </w:r>
      <w:r w:rsidR="004E0A9C">
        <w:rPr>
          <w:rFonts w:asciiTheme="minorHAnsi" w:hAnsiTheme="minorHAnsi" w:cs="Tahoma"/>
          <w:sz w:val="22"/>
          <w:szCs w:val="22"/>
        </w:rPr>
        <w:t xml:space="preserve">fra </w:t>
      </w:r>
      <w:r>
        <w:rPr>
          <w:rFonts w:asciiTheme="minorHAnsi" w:hAnsiTheme="minorHAnsi" w:cs="Tahoma"/>
          <w:sz w:val="22"/>
          <w:szCs w:val="22"/>
        </w:rPr>
        <w:t>Nobia</w:t>
      </w:r>
      <w:r w:rsidR="004E0A9C">
        <w:rPr>
          <w:rFonts w:asciiTheme="minorHAnsi" w:hAnsiTheme="minorHAnsi" w:cs="Tahoma"/>
          <w:sz w:val="22"/>
          <w:szCs w:val="22"/>
        </w:rPr>
        <w:t xml:space="preserve"> A/S</w:t>
      </w:r>
      <w:r>
        <w:rPr>
          <w:rFonts w:asciiTheme="minorHAnsi" w:hAnsiTheme="minorHAnsi" w:cs="Tahoma"/>
          <w:sz w:val="22"/>
          <w:szCs w:val="22"/>
        </w:rPr>
        <w:t>. Kathrine, Byg</w:t>
      </w:r>
      <w:r w:rsidR="005F34FD">
        <w:rPr>
          <w:rFonts w:asciiTheme="minorHAnsi" w:hAnsiTheme="minorHAnsi" w:cs="Tahoma"/>
          <w:sz w:val="22"/>
          <w:szCs w:val="22"/>
        </w:rPr>
        <w:t>ningssnedker</w:t>
      </w:r>
      <w:r>
        <w:rPr>
          <w:rFonts w:asciiTheme="minorHAnsi" w:hAnsiTheme="minorHAnsi" w:cs="Tahoma"/>
          <w:sz w:val="22"/>
          <w:szCs w:val="22"/>
        </w:rPr>
        <w:t xml:space="preserve">, </w:t>
      </w:r>
      <w:r w:rsidR="00FA65A6">
        <w:rPr>
          <w:rFonts w:asciiTheme="minorHAnsi" w:hAnsiTheme="minorHAnsi" w:cs="Tahoma"/>
          <w:sz w:val="22"/>
          <w:szCs w:val="22"/>
        </w:rPr>
        <w:t xml:space="preserve">fra </w:t>
      </w:r>
      <w:r>
        <w:rPr>
          <w:rFonts w:asciiTheme="minorHAnsi" w:hAnsiTheme="minorHAnsi" w:cs="Tahoma"/>
          <w:sz w:val="22"/>
          <w:szCs w:val="22"/>
        </w:rPr>
        <w:t>JH Tømrer</w:t>
      </w:r>
      <w:r w:rsidR="00FA65A6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&amp;</w:t>
      </w:r>
      <w:r w:rsidR="00FA65A6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Snedker</w:t>
      </w:r>
      <w:r w:rsidR="00C75031">
        <w:rPr>
          <w:rFonts w:asciiTheme="minorHAnsi" w:hAnsiTheme="minorHAnsi" w:cs="Tahoma"/>
          <w:sz w:val="22"/>
          <w:szCs w:val="22"/>
        </w:rPr>
        <w:t xml:space="preserve"> A/S</w:t>
      </w:r>
      <w:r>
        <w:rPr>
          <w:rFonts w:asciiTheme="minorHAnsi" w:hAnsiTheme="minorHAnsi" w:cs="Tahoma"/>
          <w:sz w:val="22"/>
          <w:szCs w:val="22"/>
        </w:rPr>
        <w:t xml:space="preserve">. </w:t>
      </w:r>
      <w:r w:rsidR="00C75031">
        <w:rPr>
          <w:rFonts w:asciiTheme="minorHAnsi" w:hAnsiTheme="minorHAnsi" w:cs="Tahoma"/>
          <w:sz w:val="22"/>
          <w:szCs w:val="22"/>
        </w:rPr>
        <w:br/>
      </w:r>
      <w:r>
        <w:rPr>
          <w:rFonts w:asciiTheme="minorHAnsi" w:hAnsiTheme="minorHAnsi" w:cs="Tahoma"/>
          <w:sz w:val="22"/>
          <w:szCs w:val="22"/>
        </w:rPr>
        <w:t xml:space="preserve">Vi har tilbudt eleverne </w:t>
      </w:r>
      <w:r w:rsidR="00834A45">
        <w:rPr>
          <w:rFonts w:asciiTheme="minorHAnsi" w:hAnsiTheme="minorHAnsi" w:cs="Tahoma"/>
          <w:sz w:val="22"/>
          <w:szCs w:val="22"/>
        </w:rPr>
        <w:t>træning</w:t>
      </w:r>
      <w:r>
        <w:rPr>
          <w:rFonts w:asciiTheme="minorHAnsi" w:hAnsiTheme="minorHAnsi" w:cs="Tahoma"/>
          <w:sz w:val="22"/>
          <w:szCs w:val="22"/>
        </w:rPr>
        <w:t xml:space="preserve"> fra uge 51 og øve, samt en mentaltrænings dag lørdag</w:t>
      </w:r>
      <w:r w:rsidR="002479AF">
        <w:rPr>
          <w:rFonts w:asciiTheme="minorHAnsi" w:hAnsiTheme="minorHAnsi" w:cs="Tahoma"/>
          <w:sz w:val="22"/>
          <w:szCs w:val="22"/>
        </w:rPr>
        <w:t xml:space="preserve"> den 14/12</w:t>
      </w:r>
      <w:r>
        <w:rPr>
          <w:rFonts w:asciiTheme="minorHAnsi" w:hAnsiTheme="minorHAnsi" w:cs="Tahoma"/>
          <w:sz w:val="22"/>
          <w:szCs w:val="22"/>
        </w:rPr>
        <w:t xml:space="preserve">, </w:t>
      </w:r>
      <w:r w:rsidR="00125230">
        <w:rPr>
          <w:rFonts w:asciiTheme="minorHAnsi" w:hAnsiTheme="minorHAnsi" w:cs="Tahoma"/>
          <w:sz w:val="22"/>
          <w:szCs w:val="22"/>
        </w:rPr>
        <w:t>Der tilbydes også</w:t>
      </w:r>
      <w:r>
        <w:rPr>
          <w:rFonts w:asciiTheme="minorHAnsi" w:hAnsiTheme="minorHAnsi" w:cs="Tahoma"/>
          <w:sz w:val="22"/>
          <w:szCs w:val="22"/>
        </w:rPr>
        <w:t xml:space="preserve"> en CNC </w:t>
      </w:r>
      <w:r w:rsidR="002479AF">
        <w:rPr>
          <w:rFonts w:asciiTheme="minorHAnsi" w:hAnsiTheme="minorHAnsi" w:cs="Tahoma"/>
          <w:sz w:val="22"/>
          <w:szCs w:val="22"/>
        </w:rPr>
        <w:t>trænings</w:t>
      </w:r>
      <w:r>
        <w:rPr>
          <w:rFonts w:asciiTheme="minorHAnsi" w:hAnsiTheme="minorHAnsi" w:cs="Tahoma"/>
          <w:sz w:val="22"/>
          <w:szCs w:val="22"/>
        </w:rPr>
        <w:t xml:space="preserve">weekend i samarbejde med Skive College 4+5/januar </w:t>
      </w:r>
      <w:r w:rsidR="000B295A">
        <w:rPr>
          <w:rFonts w:asciiTheme="minorHAnsi" w:hAnsiTheme="minorHAnsi" w:cs="Tahoma"/>
          <w:sz w:val="22"/>
          <w:szCs w:val="22"/>
        </w:rPr>
        <w:t>som afholdes her</w:t>
      </w:r>
      <w:r w:rsidR="00F45D3A">
        <w:rPr>
          <w:rFonts w:asciiTheme="minorHAnsi" w:hAnsiTheme="minorHAnsi" w:cs="Tahoma"/>
          <w:sz w:val="22"/>
          <w:szCs w:val="22"/>
        </w:rPr>
        <w:t xml:space="preserve"> i huset</w:t>
      </w:r>
      <w:r>
        <w:rPr>
          <w:rFonts w:asciiTheme="minorHAnsi" w:hAnsiTheme="minorHAnsi" w:cs="Tahoma"/>
          <w:sz w:val="22"/>
          <w:szCs w:val="22"/>
        </w:rPr>
        <w:t xml:space="preserve">. Til selve Skills vil Jesper </w:t>
      </w:r>
      <w:r w:rsidR="00F45D3A">
        <w:rPr>
          <w:rFonts w:asciiTheme="minorHAnsi" w:hAnsiTheme="minorHAnsi" w:cs="Tahoma"/>
          <w:sz w:val="22"/>
          <w:szCs w:val="22"/>
        </w:rPr>
        <w:t xml:space="preserve">Jespersen </w:t>
      </w:r>
      <w:r>
        <w:rPr>
          <w:rFonts w:asciiTheme="minorHAnsi" w:hAnsiTheme="minorHAnsi" w:cs="Tahoma"/>
          <w:sz w:val="22"/>
          <w:szCs w:val="22"/>
        </w:rPr>
        <w:t xml:space="preserve">og Jørgen </w:t>
      </w:r>
      <w:r w:rsidR="00F45D3A">
        <w:rPr>
          <w:rFonts w:asciiTheme="minorHAnsi" w:hAnsiTheme="minorHAnsi" w:cs="Tahoma"/>
          <w:sz w:val="22"/>
          <w:szCs w:val="22"/>
        </w:rPr>
        <w:t xml:space="preserve">Laugesen </w:t>
      </w:r>
      <w:r>
        <w:rPr>
          <w:rFonts w:asciiTheme="minorHAnsi" w:hAnsiTheme="minorHAnsi" w:cs="Tahoma"/>
          <w:sz w:val="22"/>
          <w:szCs w:val="22"/>
        </w:rPr>
        <w:t xml:space="preserve">være til stede samt Christian </w:t>
      </w:r>
      <w:r w:rsidR="00F45D3A">
        <w:rPr>
          <w:rFonts w:asciiTheme="minorHAnsi" w:hAnsiTheme="minorHAnsi" w:cs="Tahoma"/>
          <w:sz w:val="22"/>
          <w:szCs w:val="22"/>
        </w:rPr>
        <w:t xml:space="preserve">Sunesen </w:t>
      </w:r>
      <w:r>
        <w:rPr>
          <w:rFonts w:asciiTheme="minorHAnsi" w:hAnsiTheme="minorHAnsi" w:cs="Tahoma"/>
          <w:sz w:val="22"/>
          <w:szCs w:val="22"/>
        </w:rPr>
        <w:t>som føl til Jørgens arbejde.</w:t>
      </w:r>
    </w:p>
    <w:p w14:paraId="50F0E10A" w14:textId="44656766" w:rsidR="0031032B" w:rsidRPr="00D52AA1" w:rsidRDefault="0031032B" w:rsidP="00FA2F92">
      <w:pPr>
        <w:spacing w:line="276" w:lineRule="auto"/>
        <w:ind w:left="1664"/>
        <w:rPr>
          <w:rFonts w:asciiTheme="minorHAnsi" w:hAnsiTheme="minorHAnsi" w:cs="Tahoma"/>
          <w:sz w:val="22"/>
          <w:szCs w:val="22"/>
        </w:rPr>
      </w:pPr>
      <w:r w:rsidRPr="00D52AA1">
        <w:rPr>
          <w:rFonts w:asciiTheme="minorHAnsi" w:hAnsiTheme="minorHAnsi" w:cs="Tahoma"/>
          <w:sz w:val="22"/>
          <w:szCs w:val="22"/>
        </w:rPr>
        <w:t>Vi har desuden en stand på Skills om Talentugen i uge 27. Allerede nu har vi haft henvendelse fra Polens Skills deltager som gerne vil komme til sommer.</w:t>
      </w:r>
      <w:r w:rsidR="004F65F7">
        <w:rPr>
          <w:rFonts w:asciiTheme="minorHAnsi" w:hAnsiTheme="minorHAnsi" w:cs="Tahoma"/>
          <w:sz w:val="22"/>
          <w:szCs w:val="22"/>
        </w:rPr>
        <w:br/>
      </w:r>
    </w:p>
    <w:p w14:paraId="43F614E6" w14:textId="14590FD6" w:rsidR="0031032B" w:rsidRDefault="0031032B" w:rsidP="00FA2F92">
      <w:pPr>
        <w:pStyle w:val="Listeafsnit"/>
        <w:numPr>
          <w:ilvl w:val="0"/>
          <w:numId w:val="14"/>
        </w:numPr>
        <w:spacing w:line="276" w:lineRule="auto"/>
        <w:ind w:left="1664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Træets ambassadørdag torsdag uge 50, </w:t>
      </w:r>
      <w:r w:rsidR="00A622E2">
        <w:rPr>
          <w:rFonts w:asciiTheme="minorHAnsi" w:hAnsiTheme="minorHAnsi" w:cs="Tahoma"/>
          <w:sz w:val="22"/>
          <w:szCs w:val="22"/>
        </w:rPr>
        <w:t xml:space="preserve">afvikles i </w:t>
      </w:r>
      <w:r>
        <w:rPr>
          <w:rFonts w:asciiTheme="minorHAnsi" w:hAnsiTheme="minorHAnsi" w:cs="Tahoma"/>
          <w:sz w:val="22"/>
          <w:szCs w:val="22"/>
        </w:rPr>
        <w:t xml:space="preserve">samarbejde med træ.dk og </w:t>
      </w:r>
      <w:proofErr w:type="spellStart"/>
      <w:r>
        <w:rPr>
          <w:rFonts w:asciiTheme="minorHAnsi" w:hAnsiTheme="minorHAnsi" w:cs="Tahoma"/>
          <w:sz w:val="22"/>
          <w:szCs w:val="22"/>
        </w:rPr>
        <w:t>Keflico</w:t>
      </w:r>
      <w:proofErr w:type="spellEnd"/>
      <w:r w:rsidR="00D9742D">
        <w:rPr>
          <w:rFonts w:asciiTheme="minorHAnsi" w:hAnsiTheme="minorHAnsi" w:cs="Tahoma"/>
          <w:sz w:val="22"/>
          <w:szCs w:val="22"/>
        </w:rPr>
        <w:t xml:space="preserve"> A/S</w:t>
      </w:r>
      <w:r>
        <w:rPr>
          <w:rFonts w:asciiTheme="minorHAnsi" w:hAnsiTheme="minorHAnsi" w:cs="Tahoma"/>
          <w:sz w:val="22"/>
          <w:szCs w:val="22"/>
        </w:rPr>
        <w:t xml:space="preserve">, </w:t>
      </w:r>
      <w:r w:rsidR="00EC6EA5">
        <w:rPr>
          <w:rFonts w:asciiTheme="minorHAnsi" w:hAnsiTheme="minorHAnsi" w:cs="Tahoma"/>
          <w:sz w:val="22"/>
          <w:szCs w:val="22"/>
        </w:rPr>
        <w:t xml:space="preserve">og handler </w:t>
      </w:r>
      <w:r>
        <w:rPr>
          <w:rFonts w:asciiTheme="minorHAnsi" w:hAnsiTheme="minorHAnsi" w:cs="Tahoma"/>
          <w:sz w:val="22"/>
          <w:szCs w:val="22"/>
        </w:rPr>
        <w:t xml:space="preserve">om at klæde vores elever på at de skal være ambassadører for vores materialer, faglighed, virksomheder og uddannelse. 55 virksomheder har </w:t>
      </w:r>
      <w:r w:rsidR="00EC6EA5">
        <w:rPr>
          <w:rFonts w:asciiTheme="minorHAnsi" w:hAnsiTheme="minorHAnsi" w:cs="Tahoma"/>
          <w:sz w:val="22"/>
          <w:szCs w:val="22"/>
        </w:rPr>
        <w:t xml:space="preserve">på nuværende tidspunkt </w:t>
      </w:r>
      <w:r>
        <w:rPr>
          <w:rFonts w:asciiTheme="minorHAnsi" w:hAnsiTheme="minorHAnsi" w:cs="Tahoma"/>
          <w:sz w:val="22"/>
          <w:szCs w:val="22"/>
        </w:rPr>
        <w:t>tilmeldt sig, men vi vil gerne have eleverne med.</w:t>
      </w:r>
      <w:r w:rsidR="004F65F7">
        <w:rPr>
          <w:rFonts w:asciiTheme="minorHAnsi" w:hAnsiTheme="minorHAnsi" w:cs="Tahoma"/>
          <w:sz w:val="22"/>
          <w:szCs w:val="22"/>
        </w:rPr>
        <w:br/>
      </w:r>
    </w:p>
    <w:p w14:paraId="528C9458" w14:textId="2F69EE65" w:rsidR="0031032B" w:rsidRDefault="0031032B" w:rsidP="00FA2F92">
      <w:pPr>
        <w:pStyle w:val="Listeafsnit"/>
        <w:numPr>
          <w:ilvl w:val="0"/>
          <w:numId w:val="14"/>
        </w:numPr>
        <w:spacing w:line="276" w:lineRule="auto"/>
        <w:ind w:left="1664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Byggeriet har </w:t>
      </w:r>
      <w:r w:rsidR="004927FB">
        <w:rPr>
          <w:rFonts w:asciiTheme="minorHAnsi" w:hAnsiTheme="minorHAnsi" w:cs="Tahoma"/>
          <w:sz w:val="22"/>
          <w:szCs w:val="22"/>
        </w:rPr>
        <w:t>været på dagsordenen på</w:t>
      </w:r>
      <w:r>
        <w:rPr>
          <w:rFonts w:asciiTheme="minorHAnsi" w:hAnsiTheme="minorHAnsi" w:cs="Tahoma"/>
          <w:sz w:val="22"/>
          <w:szCs w:val="22"/>
        </w:rPr>
        <w:t xml:space="preserve"> alle lærermøder siden sommers. Vi er nu færdige med vores første del, og det er nu bygnings</w:t>
      </w:r>
      <w:r w:rsidR="00A95014">
        <w:rPr>
          <w:rFonts w:asciiTheme="minorHAnsi" w:hAnsiTheme="minorHAnsi" w:cs="Tahoma"/>
          <w:sz w:val="22"/>
          <w:szCs w:val="22"/>
        </w:rPr>
        <w:t>forvaltningens</w:t>
      </w:r>
      <w:r>
        <w:rPr>
          <w:rFonts w:asciiTheme="minorHAnsi" w:hAnsiTheme="minorHAnsi" w:cs="Tahoma"/>
          <w:sz w:val="22"/>
          <w:szCs w:val="22"/>
        </w:rPr>
        <w:t xml:space="preserve"> tunge opgave at få vores ønsker og drømme gjort til virkelighed indenfor de godkendte 1200m</w:t>
      </w:r>
      <w:r w:rsidRPr="00451B1E">
        <w:rPr>
          <w:rFonts w:asciiTheme="minorHAnsi" w:hAnsiTheme="minorHAnsi" w:cs="Tahoma"/>
          <w:sz w:val="22"/>
          <w:szCs w:val="22"/>
          <w:vertAlign w:val="superscript"/>
        </w:rPr>
        <w:t>2</w:t>
      </w:r>
      <w:r>
        <w:rPr>
          <w:rFonts w:asciiTheme="minorHAnsi" w:hAnsiTheme="minorHAnsi" w:cs="Tahoma"/>
          <w:sz w:val="22"/>
          <w:szCs w:val="22"/>
        </w:rPr>
        <w:t>.</w:t>
      </w:r>
    </w:p>
    <w:p w14:paraId="7623D72C" w14:textId="3F1CAD3F" w:rsidR="0031032B" w:rsidRPr="00DC3309" w:rsidRDefault="004973B8" w:rsidP="00FA2F92">
      <w:pPr>
        <w:spacing w:line="276" w:lineRule="auto"/>
        <w:ind w:left="1664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Afdelingen</w:t>
      </w:r>
      <w:r w:rsidR="0031032B" w:rsidRPr="00DC3309">
        <w:rPr>
          <w:rFonts w:asciiTheme="minorHAnsi" w:hAnsiTheme="minorHAnsi" w:cs="Tahoma"/>
          <w:sz w:val="22"/>
          <w:szCs w:val="22"/>
        </w:rPr>
        <w:t xml:space="preserve"> har en ressourceanmodning </w:t>
      </w:r>
      <w:r w:rsidR="000A13FF">
        <w:rPr>
          <w:rFonts w:asciiTheme="minorHAnsi" w:hAnsiTheme="minorHAnsi" w:cs="Tahoma"/>
          <w:sz w:val="22"/>
          <w:szCs w:val="22"/>
        </w:rPr>
        <w:t xml:space="preserve">for </w:t>
      </w:r>
      <w:r w:rsidR="00743F34">
        <w:rPr>
          <w:rFonts w:asciiTheme="minorHAnsi" w:hAnsiTheme="minorHAnsi" w:cs="Tahoma"/>
          <w:sz w:val="22"/>
          <w:szCs w:val="22"/>
        </w:rPr>
        <w:t>indkøb af nye ma</w:t>
      </w:r>
      <w:r w:rsidR="000A13FF">
        <w:rPr>
          <w:rFonts w:asciiTheme="minorHAnsi" w:hAnsiTheme="minorHAnsi" w:cs="Tahoma"/>
          <w:sz w:val="22"/>
          <w:szCs w:val="22"/>
        </w:rPr>
        <w:t>skin</w:t>
      </w:r>
      <w:r w:rsidR="00743F34">
        <w:rPr>
          <w:rFonts w:asciiTheme="minorHAnsi" w:hAnsiTheme="minorHAnsi" w:cs="Tahoma"/>
          <w:sz w:val="22"/>
          <w:szCs w:val="22"/>
        </w:rPr>
        <w:t>er</w:t>
      </w:r>
      <w:r w:rsidR="000A13FF">
        <w:rPr>
          <w:rFonts w:asciiTheme="minorHAnsi" w:hAnsiTheme="minorHAnsi" w:cs="Tahoma"/>
          <w:sz w:val="22"/>
          <w:szCs w:val="22"/>
        </w:rPr>
        <w:t xml:space="preserve"> etape 2, </w:t>
      </w:r>
      <w:r w:rsidR="0031032B" w:rsidRPr="00DC3309">
        <w:rPr>
          <w:rFonts w:asciiTheme="minorHAnsi" w:hAnsiTheme="minorHAnsi" w:cs="Tahoma"/>
          <w:sz w:val="22"/>
          <w:szCs w:val="22"/>
        </w:rPr>
        <w:t>liggende på 2.35 mill</w:t>
      </w:r>
      <w:r w:rsidR="00F61B2F">
        <w:rPr>
          <w:rFonts w:asciiTheme="minorHAnsi" w:hAnsiTheme="minorHAnsi" w:cs="Tahoma"/>
          <w:sz w:val="22"/>
          <w:szCs w:val="22"/>
        </w:rPr>
        <w:t>ion</w:t>
      </w:r>
      <w:r>
        <w:rPr>
          <w:rFonts w:asciiTheme="minorHAnsi" w:hAnsiTheme="minorHAnsi" w:cs="Tahoma"/>
          <w:sz w:val="22"/>
          <w:szCs w:val="22"/>
        </w:rPr>
        <w:t>.</w:t>
      </w:r>
      <w:r w:rsidR="0031032B" w:rsidRPr="00DC3309">
        <w:rPr>
          <w:rFonts w:asciiTheme="minorHAnsi" w:hAnsiTheme="minorHAnsi" w:cs="Tahoma"/>
          <w:sz w:val="22"/>
          <w:szCs w:val="22"/>
        </w:rPr>
        <w:t xml:space="preserve"> </w:t>
      </w:r>
      <w:r w:rsidR="00F61B2F">
        <w:rPr>
          <w:rFonts w:asciiTheme="minorHAnsi" w:hAnsiTheme="minorHAnsi" w:cs="Tahoma"/>
          <w:sz w:val="22"/>
          <w:szCs w:val="22"/>
        </w:rPr>
        <w:t xml:space="preserve">Denne etape </w:t>
      </w:r>
      <w:r w:rsidR="0031032B" w:rsidRPr="00DC3309">
        <w:rPr>
          <w:rFonts w:asciiTheme="minorHAnsi" w:hAnsiTheme="minorHAnsi" w:cs="Tahoma"/>
          <w:sz w:val="22"/>
          <w:szCs w:val="22"/>
        </w:rPr>
        <w:t>er</w:t>
      </w:r>
      <w:r w:rsidR="00CE2B6C">
        <w:rPr>
          <w:rFonts w:asciiTheme="minorHAnsi" w:hAnsiTheme="minorHAnsi" w:cs="Tahoma"/>
          <w:sz w:val="22"/>
          <w:szCs w:val="22"/>
        </w:rPr>
        <w:t xml:space="preserve"> bl.a.</w:t>
      </w:r>
      <w:r w:rsidR="0031032B" w:rsidRPr="00DC3309">
        <w:rPr>
          <w:rFonts w:asciiTheme="minorHAnsi" w:hAnsiTheme="minorHAnsi" w:cs="Tahoma"/>
          <w:sz w:val="22"/>
          <w:szCs w:val="22"/>
        </w:rPr>
        <w:t xml:space="preserve"> nødvendige for at gennemfør de mange svendeprøver til marts (pt. 29 elever). </w:t>
      </w:r>
      <w:r>
        <w:rPr>
          <w:rFonts w:asciiTheme="minorHAnsi" w:hAnsiTheme="minorHAnsi" w:cs="Tahoma"/>
          <w:sz w:val="22"/>
          <w:szCs w:val="22"/>
        </w:rPr>
        <w:t>Der</w:t>
      </w:r>
      <w:r w:rsidR="0031032B" w:rsidRPr="00DC3309">
        <w:rPr>
          <w:rFonts w:asciiTheme="minorHAnsi" w:hAnsiTheme="minorHAnsi" w:cs="Tahoma"/>
          <w:sz w:val="22"/>
          <w:szCs w:val="22"/>
        </w:rPr>
        <w:t xml:space="preserve"> forvente</w:t>
      </w:r>
      <w:r>
        <w:rPr>
          <w:rFonts w:asciiTheme="minorHAnsi" w:hAnsiTheme="minorHAnsi" w:cs="Tahoma"/>
          <w:sz w:val="22"/>
          <w:szCs w:val="22"/>
        </w:rPr>
        <w:t>s</w:t>
      </w:r>
      <w:r w:rsidR="0031032B" w:rsidRPr="00DC3309">
        <w:rPr>
          <w:rFonts w:asciiTheme="minorHAnsi" w:hAnsiTheme="minorHAnsi" w:cs="Tahoma"/>
          <w:sz w:val="22"/>
          <w:szCs w:val="22"/>
        </w:rPr>
        <w:t xml:space="preserve"> svar på den i slutningen af uge 50.</w:t>
      </w:r>
      <w:r w:rsidR="009E557F">
        <w:rPr>
          <w:rFonts w:asciiTheme="minorHAnsi" w:hAnsiTheme="minorHAnsi" w:cs="Tahoma"/>
          <w:sz w:val="22"/>
          <w:szCs w:val="22"/>
        </w:rPr>
        <w:br/>
      </w:r>
    </w:p>
    <w:p w14:paraId="58029FB4" w14:textId="441909A1" w:rsidR="0031032B" w:rsidRDefault="000B4B02" w:rsidP="00FA2F92">
      <w:pPr>
        <w:pStyle w:val="Listeafsnit"/>
        <w:numPr>
          <w:ilvl w:val="0"/>
          <w:numId w:val="14"/>
        </w:numPr>
        <w:spacing w:line="276" w:lineRule="auto"/>
        <w:ind w:left="1664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Vi har i </w:t>
      </w:r>
      <w:r w:rsidR="00CE2B6C">
        <w:rPr>
          <w:rFonts w:asciiTheme="minorHAnsi" w:hAnsiTheme="minorHAnsi" w:cs="Tahoma"/>
          <w:sz w:val="22"/>
          <w:szCs w:val="22"/>
        </w:rPr>
        <w:t>efteråret</w:t>
      </w:r>
      <w:r>
        <w:rPr>
          <w:rFonts w:asciiTheme="minorHAnsi" w:hAnsiTheme="minorHAnsi" w:cs="Tahoma"/>
          <w:sz w:val="22"/>
          <w:szCs w:val="22"/>
        </w:rPr>
        <w:t xml:space="preserve"> haft 4 franske elever </w:t>
      </w:r>
      <w:r w:rsidR="00CE2B6C">
        <w:rPr>
          <w:rFonts w:asciiTheme="minorHAnsi" w:hAnsiTheme="minorHAnsi" w:cs="Tahoma"/>
          <w:sz w:val="22"/>
          <w:szCs w:val="22"/>
        </w:rPr>
        <w:t xml:space="preserve">fra Bordeaux </w:t>
      </w:r>
      <w:r>
        <w:rPr>
          <w:rFonts w:asciiTheme="minorHAnsi" w:hAnsiTheme="minorHAnsi" w:cs="Tahoma"/>
          <w:sz w:val="22"/>
          <w:szCs w:val="22"/>
        </w:rPr>
        <w:t xml:space="preserve">på besøg hos virksomheder.  </w:t>
      </w:r>
      <w:r w:rsidR="00CE2B6C">
        <w:rPr>
          <w:rFonts w:asciiTheme="minorHAnsi" w:hAnsiTheme="minorHAnsi" w:cs="Tahoma"/>
          <w:sz w:val="22"/>
          <w:szCs w:val="22"/>
        </w:rPr>
        <w:br/>
      </w:r>
      <w:r w:rsidR="0031032B">
        <w:rPr>
          <w:rFonts w:asciiTheme="minorHAnsi" w:hAnsiTheme="minorHAnsi" w:cs="Tahoma"/>
          <w:sz w:val="22"/>
          <w:szCs w:val="22"/>
        </w:rPr>
        <w:t xml:space="preserve">Jesper og </w:t>
      </w:r>
      <w:r w:rsidR="00CE2B6C">
        <w:rPr>
          <w:rFonts w:asciiTheme="minorHAnsi" w:hAnsiTheme="minorHAnsi" w:cs="Tahoma"/>
          <w:sz w:val="22"/>
          <w:szCs w:val="22"/>
        </w:rPr>
        <w:t>Rasmus</w:t>
      </w:r>
      <w:r w:rsidR="0031032B">
        <w:rPr>
          <w:rFonts w:asciiTheme="minorHAnsi" w:hAnsiTheme="minorHAnsi" w:cs="Tahoma"/>
          <w:sz w:val="22"/>
          <w:szCs w:val="22"/>
        </w:rPr>
        <w:t xml:space="preserve"> har </w:t>
      </w:r>
      <w:r w:rsidR="00CE2B6C">
        <w:rPr>
          <w:rFonts w:asciiTheme="minorHAnsi" w:hAnsiTheme="minorHAnsi" w:cs="Tahoma"/>
          <w:sz w:val="22"/>
          <w:szCs w:val="22"/>
        </w:rPr>
        <w:t xml:space="preserve">efterfølgende </w:t>
      </w:r>
      <w:r w:rsidR="0031032B">
        <w:rPr>
          <w:rFonts w:asciiTheme="minorHAnsi" w:hAnsiTheme="minorHAnsi" w:cs="Tahoma"/>
          <w:sz w:val="22"/>
          <w:szCs w:val="22"/>
        </w:rPr>
        <w:t xml:space="preserve">været i Bordeaux for at se vores samarbejdsskole, </w:t>
      </w:r>
      <w:r w:rsidR="001775F5">
        <w:rPr>
          <w:rFonts w:asciiTheme="minorHAnsi" w:hAnsiTheme="minorHAnsi" w:cs="Tahoma"/>
          <w:sz w:val="22"/>
          <w:szCs w:val="22"/>
        </w:rPr>
        <w:t xml:space="preserve">De </w:t>
      </w:r>
      <w:r w:rsidR="0031032B">
        <w:rPr>
          <w:rFonts w:asciiTheme="minorHAnsi" w:hAnsiTheme="minorHAnsi" w:cs="Tahoma"/>
          <w:sz w:val="22"/>
          <w:szCs w:val="22"/>
        </w:rPr>
        <w:t xml:space="preserve">besøgte 3 virksomheder der gerne skal modtage danske elever </w:t>
      </w:r>
      <w:r w:rsidR="001775F5">
        <w:rPr>
          <w:rFonts w:asciiTheme="minorHAnsi" w:hAnsiTheme="minorHAnsi" w:cs="Tahoma"/>
          <w:sz w:val="22"/>
          <w:szCs w:val="22"/>
        </w:rPr>
        <w:t xml:space="preserve">herfra </w:t>
      </w:r>
      <w:r w:rsidR="0031032B">
        <w:rPr>
          <w:rFonts w:asciiTheme="minorHAnsi" w:hAnsiTheme="minorHAnsi" w:cs="Tahoma"/>
          <w:sz w:val="22"/>
          <w:szCs w:val="22"/>
        </w:rPr>
        <w:t xml:space="preserve">til maj. </w:t>
      </w:r>
      <w:r w:rsidR="001775F5">
        <w:rPr>
          <w:rFonts w:asciiTheme="minorHAnsi" w:hAnsiTheme="minorHAnsi" w:cs="Tahoma"/>
          <w:sz w:val="22"/>
          <w:szCs w:val="22"/>
        </w:rPr>
        <w:br/>
        <w:t>V</w:t>
      </w:r>
      <w:r w:rsidR="0031032B">
        <w:rPr>
          <w:rFonts w:asciiTheme="minorHAnsi" w:hAnsiTheme="minorHAnsi" w:cs="Tahoma"/>
          <w:sz w:val="22"/>
          <w:szCs w:val="22"/>
        </w:rPr>
        <w:t>i fik diskuteret detaljer</w:t>
      </w:r>
      <w:r w:rsidR="00051823">
        <w:rPr>
          <w:rFonts w:asciiTheme="minorHAnsi" w:hAnsiTheme="minorHAnsi" w:cs="Tahoma"/>
          <w:sz w:val="22"/>
          <w:szCs w:val="22"/>
        </w:rPr>
        <w:t>ne</w:t>
      </w:r>
      <w:r w:rsidR="0031032B">
        <w:rPr>
          <w:rFonts w:asciiTheme="minorHAnsi" w:hAnsiTheme="minorHAnsi" w:cs="Tahoma"/>
          <w:sz w:val="22"/>
          <w:szCs w:val="22"/>
        </w:rPr>
        <w:t xml:space="preserve"> på plads til vores Internationale elevers kommende 3 ugers besøg.</w:t>
      </w:r>
      <w:r>
        <w:rPr>
          <w:rFonts w:asciiTheme="minorHAnsi" w:hAnsiTheme="minorHAnsi" w:cs="Tahoma"/>
          <w:sz w:val="22"/>
          <w:szCs w:val="22"/>
        </w:rPr>
        <w:t xml:space="preserve"> Vi satser på at kunne sende min</w:t>
      </w:r>
      <w:r w:rsidR="00051823">
        <w:rPr>
          <w:rFonts w:asciiTheme="minorHAnsi" w:hAnsiTheme="minorHAnsi" w:cs="Tahoma"/>
          <w:sz w:val="22"/>
          <w:szCs w:val="22"/>
        </w:rPr>
        <w:t>imum</w:t>
      </w:r>
      <w:r>
        <w:rPr>
          <w:rFonts w:asciiTheme="minorHAnsi" w:hAnsiTheme="minorHAnsi" w:cs="Tahoma"/>
          <w:sz w:val="22"/>
          <w:szCs w:val="22"/>
        </w:rPr>
        <w:t xml:space="preserve"> 6 elever afsted. </w:t>
      </w:r>
      <w:r w:rsidR="009E557F">
        <w:rPr>
          <w:rFonts w:asciiTheme="minorHAnsi" w:hAnsiTheme="minorHAnsi" w:cs="Tahoma"/>
          <w:sz w:val="22"/>
          <w:szCs w:val="22"/>
        </w:rPr>
        <w:br/>
      </w:r>
    </w:p>
    <w:p w14:paraId="77B5ABCE" w14:textId="4068E544" w:rsidR="0031032B" w:rsidRDefault="0031032B" w:rsidP="00FA2F92">
      <w:pPr>
        <w:pStyle w:val="Listeafsnit"/>
        <w:numPr>
          <w:ilvl w:val="0"/>
          <w:numId w:val="14"/>
        </w:numPr>
        <w:spacing w:line="276" w:lineRule="auto"/>
        <w:ind w:left="1664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lastRenderedPageBreak/>
        <w:t>International Snedker forsøger vi at give et boost her til foråret. Vi har pt 7 Int. Snedkere hvoraf de 4 slutter</w:t>
      </w:r>
      <w:r w:rsidR="00291981">
        <w:rPr>
          <w:rFonts w:asciiTheme="minorHAnsi" w:hAnsiTheme="minorHAnsi" w:cs="Tahoma"/>
          <w:sz w:val="22"/>
          <w:szCs w:val="22"/>
        </w:rPr>
        <w:t xml:space="preserve"> med svendeprøven</w:t>
      </w:r>
      <w:r>
        <w:rPr>
          <w:rFonts w:asciiTheme="minorHAnsi" w:hAnsiTheme="minorHAnsi" w:cs="Tahoma"/>
          <w:sz w:val="22"/>
          <w:szCs w:val="22"/>
        </w:rPr>
        <w:t xml:space="preserve"> til marts. Kun 4 GF2 elever fra Herningsholm og Aarhus </w:t>
      </w:r>
      <w:r w:rsidR="00291981">
        <w:rPr>
          <w:rFonts w:asciiTheme="minorHAnsi" w:hAnsiTheme="minorHAnsi" w:cs="Tahoma"/>
          <w:sz w:val="22"/>
          <w:szCs w:val="22"/>
        </w:rPr>
        <w:t xml:space="preserve">har vist </w:t>
      </w:r>
      <w:r>
        <w:rPr>
          <w:rFonts w:asciiTheme="minorHAnsi" w:hAnsiTheme="minorHAnsi" w:cs="Tahoma"/>
          <w:sz w:val="22"/>
          <w:szCs w:val="22"/>
        </w:rPr>
        <w:t xml:space="preserve">interesse </w:t>
      </w:r>
      <w:r w:rsidR="00291981">
        <w:rPr>
          <w:rFonts w:asciiTheme="minorHAnsi" w:hAnsiTheme="minorHAnsi" w:cs="Tahoma"/>
          <w:sz w:val="22"/>
          <w:szCs w:val="22"/>
        </w:rPr>
        <w:t>for</w:t>
      </w:r>
      <w:r>
        <w:rPr>
          <w:rFonts w:asciiTheme="minorHAnsi" w:hAnsiTheme="minorHAnsi" w:cs="Tahoma"/>
          <w:sz w:val="22"/>
          <w:szCs w:val="22"/>
        </w:rPr>
        <w:t xml:space="preserve"> den internationale tur p</w:t>
      </w:r>
      <w:r w:rsidR="00291981">
        <w:rPr>
          <w:rFonts w:asciiTheme="minorHAnsi" w:hAnsiTheme="minorHAnsi" w:cs="Tahoma"/>
          <w:sz w:val="22"/>
          <w:szCs w:val="22"/>
        </w:rPr>
        <w:t>å nuværende tidspunkt</w:t>
      </w:r>
      <w:r>
        <w:rPr>
          <w:rFonts w:asciiTheme="minorHAnsi" w:hAnsiTheme="minorHAnsi" w:cs="Tahoma"/>
          <w:sz w:val="22"/>
          <w:szCs w:val="22"/>
        </w:rPr>
        <w:t xml:space="preserve">. </w:t>
      </w:r>
      <w:r w:rsidR="00D46BB8">
        <w:rPr>
          <w:rFonts w:asciiTheme="minorHAnsi" w:hAnsiTheme="minorHAnsi" w:cs="Tahoma"/>
          <w:sz w:val="22"/>
          <w:szCs w:val="22"/>
        </w:rPr>
        <w:t>V</w:t>
      </w:r>
      <w:r>
        <w:rPr>
          <w:rFonts w:asciiTheme="minorHAnsi" w:hAnsiTheme="minorHAnsi" w:cs="Tahoma"/>
          <w:sz w:val="22"/>
          <w:szCs w:val="22"/>
        </w:rPr>
        <w:t xml:space="preserve">i møder samtidigt skeptiske virksomheder, der </w:t>
      </w:r>
      <w:r w:rsidR="00D46BB8">
        <w:rPr>
          <w:rFonts w:asciiTheme="minorHAnsi" w:hAnsiTheme="minorHAnsi" w:cs="Tahoma"/>
          <w:sz w:val="22"/>
          <w:szCs w:val="22"/>
        </w:rPr>
        <w:t xml:space="preserve">er modvillige i at </w:t>
      </w:r>
      <w:r>
        <w:rPr>
          <w:rFonts w:asciiTheme="minorHAnsi" w:hAnsiTheme="minorHAnsi" w:cs="Tahoma"/>
          <w:sz w:val="22"/>
          <w:szCs w:val="22"/>
        </w:rPr>
        <w:t>give deres interesserede elev lov til at rejse ud under uddannelsen.</w:t>
      </w:r>
      <w:r w:rsidR="009D792A">
        <w:rPr>
          <w:rFonts w:asciiTheme="minorHAnsi" w:hAnsiTheme="minorHAnsi" w:cs="Tahoma"/>
          <w:sz w:val="22"/>
          <w:szCs w:val="22"/>
        </w:rPr>
        <w:t xml:space="preserve">  Der er forslag om at høre Skive college om der skulle være</w:t>
      </w:r>
      <w:r w:rsidR="00721A0F">
        <w:rPr>
          <w:rFonts w:asciiTheme="minorHAnsi" w:hAnsiTheme="minorHAnsi" w:cs="Tahoma"/>
          <w:sz w:val="22"/>
          <w:szCs w:val="22"/>
        </w:rPr>
        <w:t xml:space="preserve"> nogle af deres</w:t>
      </w:r>
      <w:r w:rsidR="009D792A">
        <w:rPr>
          <w:rFonts w:asciiTheme="minorHAnsi" w:hAnsiTheme="minorHAnsi" w:cs="Tahoma"/>
          <w:sz w:val="22"/>
          <w:szCs w:val="22"/>
        </w:rPr>
        <w:t xml:space="preserve"> </w:t>
      </w:r>
      <w:r w:rsidR="00721A0F">
        <w:rPr>
          <w:rFonts w:asciiTheme="minorHAnsi" w:hAnsiTheme="minorHAnsi" w:cs="Tahoma"/>
          <w:sz w:val="22"/>
          <w:szCs w:val="22"/>
        </w:rPr>
        <w:t xml:space="preserve">elever der har </w:t>
      </w:r>
      <w:r w:rsidR="009D792A">
        <w:rPr>
          <w:rFonts w:asciiTheme="minorHAnsi" w:hAnsiTheme="minorHAnsi" w:cs="Tahoma"/>
          <w:sz w:val="22"/>
          <w:szCs w:val="22"/>
        </w:rPr>
        <w:t>interesse.</w:t>
      </w:r>
      <w:r w:rsidR="009E557F">
        <w:rPr>
          <w:rFonts w:asciiTheme="minorHAnsi" w:hAnsiTheme="minorHAnsi" w:cs="Tahoma"/>
          <w:sz w:val="22"/>
          <w:szCs w:val="22"/>
        </w:rPr>
        <w:br/>
      </w:r>
    </w:p>
    <w:p w14:paraId="0F8D01DD" w14:textId="2083AA67" w:rsidR="0031032B" w:rsidRDefault="0031032B" w:rsidP="00FA2F92">
      <w:pPr>
        <w:pStyle w:val="Listeafsnit"/>
        <w:numPr>
          <w:ilvl w:val="0"/>
          <w:numId w:val="14"/>
        </w:numPr>
        <w:spacing w:line="276" w:lineRule="auto"/>
        <w:ind w:left="1664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Vi har indgået samarbejde med 2 grupper </w:t>
      </w:r>
      <w:r w:rsidR="00F20FF1">
        <w:rPr>
          <w:rFonts w:asciiTheme="minorHAnsi" w:hAnsiTheme="minorHAnsi" w:cs="Tahoma"/>
          <w:sz w:val="22"/>
          <w:szCs w:val="22"/>
        </w:rPr>
        <w:t xml:space="preserve">studerende </w:t>
      </w:r>
      <w:r>
        <w:rPr>
          <w:rFonts w:asciiTheme="minorHAnsi" w:hAnsiTheme="minorHAnsi" w:cs="Tahoma"/>
          <w:sz w:val="22"/>
          <w:szCs w:val="22"/>
        </w:rPr>
        <w:t>fra Uddannelsesvidenskab på Aarhus Uni</w:t>
      </w:r>
      <w:r w:rsidR="00F20FF1">
        <w:rPr>
          <w:rFonts w:asciiTheme="minorHAnsi" w:hAnsiTheme="minorHAnsi" w:cs="Tahoma"/>
          <w:sz w:val="22"/>
          <w:szCs w:val="22"/>
        </w:rPr>
        <w:t>versitet</w:t>
      </w:r>
      <w:r w:rsidR="008E74FE">
        <w:rPr>
          <w:rFonts w:asciiTheme="minorHAnsi" w:hAnsiTheme="minorHAnsi" w:cs="Tahoma"/>
          <w:sz w:val="22"/>
          <w:szCs w:val="22"/>
        </w:rPr>
        <w:t xml:space="preserve"> hvor d</w:t>
      </w:r>
      <w:r w:rsidR="00F20FF1">
        <w:rPr>
          <w:rFonts w:asciiTheme="minorHAnsi" w:hAnsiTheme="minorHAnsi" w:cs="Tahoma"/>
          <w:sz w:val="22"/>
          <w:szCs w:val="22"/>
        </w:rPr>
        <w:t>e</w:t>
      </w:r>
      <w:r w:rsidR="008E74FE">
        <w:rPr>
          <w:rFonts w:asciiTheme="minorHAnsi" w:hAnsiTheme="minorHAnsi" w:cs="Tahoma"/>
          <w:sz w:val="22"/>
          <w:szCs w:val="22"/>
        </w:rPr>
        <w:t xml:space="preserve"> 2 grupper</w:t>
      </w:r>
      <w:r>
        <w:rPr>
          <w:rFonts w:asciiTheme="minorHAnsi" w:hAnsiTheme="minorHAnsi" w:cs="Tahoma"/>
          <w:sz w:val="22"/>
          <w:szCs w:val="22"/>
        </w:rPr>
        <w:t xml:space="preserve"> har fulgt vores afdeling. De har set undervisning, blevet vist rundt og haft egen tid i værkstederne. De</w:t>
      </w:r>
      <w:r w:rsidR="00F64D0E">
        <w:rPr>
          <w:rFonts w:asciiTheme="minorHAnsi" w:hAnsiTheme="minorHAnsi" w:cs="Tahoma"/>
          <w:sz w:val="22"/>
          <w:szCs w:val="22"/>
        </w:rPr>
        <w:t>r er l</w:t>
      </w:r>
      <w:r>
        <w:rPr>
          <w:rFonts w:asciiTheme="minorHAnsi" w:hAnsiTheme="minorHAnsi" w:cs="Tahoma"/>
          <w:sz w:val="22"/>
          <w:szCs w:val="22"/>
        </w:rPr>
        <w:t>avet interviews med elever, undervisere, ledere og organisation. De</w:t>
      </w:r>
      <w:r w:rsidR="00E039B0">
        <w:rPr>
          <w:rFonts w:asciiTheme="minorHAnsi" w:hAnsiTheme="minorHAnsi" w:cs="Tahoma"/>
          <w:sz w:val="22"/>
          <w:szCs w:val="22"/>
        </w:rPr>
        <w:t>res studie skal udmøntes i</w:t>
      </w:r>
      <w:r>
        <w:rPr>
          <w:rFonts w:asciiTheme="minorHAnsi" w:hAnsiTheme="minorHAnsi" w:cs="Tahoma"/>
          <w:sz w:val="22"/>
          <w:szCs w:val="22"/>
        </w:rPr>
        <w:t xml:space="preserve"> en 30-40 siders rapport, som de kommer ud og fremlægger</w:t>
      </w:r>
      <w:r w:rsidR="00B12421" w:rsidRPr="00B12421">
        <w:rPr>
          <w:rFonts w:asciiTheme="minorHAnsi" w:hAnsiTheme="minorHAnsi" w:cs="Tahoma"/>
          <w:sz w:val="22"/>
          <w:szCs w:val="22"/>
        </w:rPr>
        <w:t xml:space="preserve"> </w:t>
      </w:r>
      <w:r w:rsidR="00B12421">
        <w:rPr>
          <w:rFonts w:asciiTheme="minorHAnsi" w:hAnsiTheme="minorHAnsi" w:cs="Tahoma"/>
          <w:sz w:val="22"/>
          <w:szCs w:val="22"/>
        </w:rPr>
        <w:t>til februar/marts</w:t>
      </w:r>
      <w:r>
        <w:rPr>
          <w:rFonts w:asciiTheme="minorHAnsi" w:hAnsiTheme="minorHAnsi" w:cs="Tahoma"/>
          <w:sz w:val="22"/>
          <w:szCs w:val="22"/>
        </w:rPr>
        <w:t xml:space="preserve">. </w:t>
      </w:r>
      <w:r w:rsidR="00B12421">
        <w:rPr>
          <w:rFonts w:asciiTheme="minorHAnsi" w:hAnsiTheme="minorHAnsi" w:cs="Tahoma"/>
          <w:sz w:val="22"/>
          <w:szCs w:val="22"/>
        </w:rPr>
        <w:br/>
      </w:r>
      <w:r>
        <w:rPr>
          <w:rFonts w:asciiTheme="minorHAnsi" w:hAnsiTheme="minorHAnsi" w:cs="Tahoma"/>
          <w:sz w:val="22"/>
          <w:szCs w:val="22"/>
        </w:rPr>
        <w:t xml:space="preserve">Den ene gruppe </w:t>
      </w:r>
      <w:r w:rsidR="009D792A">
        <w:rPr>
          <w:rFonts w:asciiTheme="minorHAnsi" w:hAnsiTheme="minorHAnsi" w:cs="Tahoma"/>
          <w:sz w:val="22"/>
          <w:szCs w:val="22"/>
        </w:rPr>
        <w:t xml:space="preserve">(3 studerende) </w:t>
      </w:r>
      <w:r>
        <w:rPr>
          <w:rFonts w:asciiTheme="minorHAnsi" w:hAnsiTheme="minorHAnsi" w:cs="Tahoma"/>
          <w:sz w:val="22"/>
          <w:szCs w:val="22"/>
        </w:rPr>
        <w:t xml:space="preserve">arbejder med læringsrum og er tænkt i forbindelse med byggeriet og den anden gruppe </w:t>
      </w:r>
      <w:r w:rsidR="009D792A">
        <w:rPr>
          <w:rFonts w:asciiTheme="minorHAnsi" w:hAnsiTheme="minorHAnsi" w:cs="Tahoma"/>
          <w:sz w:val="22"/>
          <w:szCs w:val="22"/>
        </w:rPr>
        <w:t xml:space="preserve">(4 studerende) </w:t>
      </w:r>
      <w:r>
        <w:rPr>
          <w:rFonts w:asciiTheme="minorHAnsi" w:hAnsiTheme="minorHAnsi" w:cs="Tahoma"/>
          <w:sz w:val="22"/>
          <w:szCs w:val="22"/>
        </w:rPr>
        <w:t xml:space="preserve">arbejder med </w:t>
      </w:r>
      <w:r w:rsidR="00B12421">
        <w:rPr>
          <w:rFonts w:asciiTheme="minorHAnsi" w:hAnsiTheme="minorHAnsi" w:cs="Tahoma"/>
          <w:sz w:val="22"/>
          <w:szCs w:val="22"/>
        </w:rPr>
        <w:t xml:space="preserve">den </w:t>
      </w:r>
      <w:r>
        <w:rPr>
          <w:rFonts w:asciiTheme="minorHAnsi" w:hAnsiTheme="minorHAnsi" w:cs="Tahoma"/>
          <w:sz w:val="22"/>
          <w:szCs w:val="22"/>
        </w:rPr>
        <w:t>International</w:t>
      </w:r>
      <w:r w:rsidR="00E679B2">
        <w:rPr>
          <w:rFonts w:asciiTheme="minorHAnsi" w:hAnsiTheme="minorHAnsi" w:cs="Tahoma"/>
          <w:sz w:val="22"/>
          <w:szCs w:val="22"/>
        </w:rPr>
        <w:t>e</w:t>
      </w:r>
      <w:r>
        <w:rPr>
          <w:rFonts w:asciiTheme="minorHAnsi" w:hAnsiTheme="minorHAnsi" w:cs="Tahoma"/>
          <w:sz w:val="22"/>
          <w:szCs w:val="22"/>
        </w:rPr>
        <w:t xml:space="preserve"> Snedker</w:t>
      </w:r>
      <w:r w:rsidR="00B12421">
        <w:rPr>
          <w:rFonts w:asciiTheme="minorHAnsi" w:hAnsiTheme="minorHAnsi" w:cs="Tahoma"/>
          <w:sz w:val="22"/>
          <w:szCs w:val="22"/>
        </w:rPr>
        <w:t xml:space="preserve"> uddannelse</w:t>
      </w:r>
      <w:r>
        <w:rPr>
          <w:rFonts w:asciiTheme="minorHAnsi" w:hAnsiTheme="minorHAnsi" w:cs="Tahoma"/>
          <w:sz w:val="22"/>
          <w:szCs w:val="22"/>
        </w:rPr>
        <w:t xml:space="preserve">. </w:t>
      </w:r>
      <w:r w:rsidR="00E679B2">
        <w:rPr>
          <w:rFonts w:asciiTheme="minorHAnsi" w:hAnsiTheme="minorHAnsi" w:cs="Tahoma"/>
          <w:sz w:val="22"/>
          <w:szCs w:val="22"/>
        </w:rPr>
        <w:br/>
      </w:r>
      <w:r w:rsidR="00A2536F">
        <w:rPr>
          <w:rFonts w:asciiTheme="minorHAnsi" w:hAnsiTheme="minorHAnsi" w:cs="Tahoma"/>
          <w:sz w:val="22"/>
          <w:szCs w:val="22"/>
        </w:rPr>
        <w:t>Der er en</w:t>
      </w:r>
      <w:r>
        <w:rPr>
          <w:rFonts w:asciiTheme="minorHAnsi" w:hAnsiTheme="minorHAnsi" w:cs="Tahoma"/>
          <w:sz w:val="22"/>
          <w:szCs w:val="22"/>
        </w:rPr>
        <w:t xml:space="preserve"> forventning om, at vi kan få en hel del ud af at andre ser på os med nye evidensbaserede øjne, der kan skubbe </w:t>
      </w:r>
      <w:r w:rsidR="00E65D0F">
        <w:rPr>
          <w:rFonts w:asciiTheme="minorHAnsi" w:hAnsiTheme="minorHAnsi" w:cs="Tahoma"/>
          <w:sz w:val="22"/>
          <w:szCs w:val="22"/>
        </w:rPr>
        <w:t xml:space="preserve">lidt </w:t>
      </w:r>
      <w:r>
        <w:rPr>
          <w:rFonts w:asciiTheme="minorHAnsi" w:hAnsiTheme="minorHAnsi" w:cs="Tahoma"/>
          <w:sz w:val="22"/>
          <w:szCs w:val="22"/>
        </w:rPr>
        <w:t>til tanker, holdninger og dis</w:t>
      </w:r>
      <w:r w:rsidR="00145CE0">
        <w:rPr>
          <w:rFonts w:asciiTheme="minorHAnsi" w:hAnsiTheme="minorHAnsi" w:cs="Tahoma"/>
          <w:sz w:val="22"/>
          <w:szCs w:val="22"/>
        </w:rPr>
        <w:t>k</w:t>
      </w:r>
      <w:r>
        <w:rPr>
          <w:rFonts w:asciiTheme="minorHAnsi" w:hAnsiTheme="minorHAnsi" w:cs="Tahoma"/>
          <w:sz w:val="22"/>
          <w:szCs w:val="22"/>
        </w:rPr>
        <w:t>u</w:t>
      </w:r>
      <w:r w:rsidR="00145CE0">
        <w:rPr>
          <w:rFonts w:asciiTheme="minorHAnsi" w:hAnsiTheme="minorHAnsi" w:cs="Tahoma"/>
          <w:sz w:val="22"/>
          <w:szCs w:val="22"/>
        </w:rPr>
        <w:t>ss</w:t>
      </w:r>
      <w:r>
        <w:rPr>
          <w:rFonts w:asciiTheme="minorHAnsi" w:hAnsiTheme="minorHAnsi" w:cs="Tahoma"/>
          <w:sz w:val="22"/>
          <w:szCs w:val="22"/>
        </w:rPr>
        <w:t>ioner, med øje for at øge kvaliteten og trivslen både som elev og medarbejder i vores afdeling.</w:t>
      </w:r>
      <w:r w:rsidR="009E557F">
        <w:rPr>
          <w:rFonts w:asciiTheme="minorHAnsi" w:hAnsiTheme="minorHAnsi" w:cs="Tahoma"/>
          <w:sz w:val="22"/>
          <w:szCs w:val="22"/>
        </w:rPr>
        <w:br/>
      </w:r>
    </w:p>
    <w:p w14:paraId="6F98DD06" w14:textId="0CFB9B2D" w:rsidR="00777AA4" w:rsidRPr="00AB7AAA" w:rsidRDefault="0031032B" w:rsidP="00FD0265">
      <w:pPr>
        <w:pStyle w:val="Listeafsnit"/>
        <w:numPr>
          <w:ilvl w:val="0"/>
          <w:numId w:val="14"/>
        </w:numPr>
        <w:spacing w:line="276" w:lineRule="auto"/>
        <w:ind w:left="1664"/>
        <w:rPr>
          <w:rFonts w:asciiTheme="minorHAnsi" w:hAnsiTheme="minorHAnsi" w:cs="Tahoma"/>
          <w:sz w:val="22"/>
          <w:szCs w:val="22"/>
        </w:rPr>
      </w:pPr>
      <w:r w:rsidRPr="00AB7AAA">
        <w:rPr>
          <w:rFonts w:asciiTheme="minorHAnsi" w:hAnsiTheme="minorHAnsi" w:cs="Tahoma"/>
          <w:sz w:val="22"/>
          <w:szCs w:val="22"/>
        </w:rPr>
        <w:t>Vi arbejder på tværs på skolen med projektet STEM piger, der sætter fokus på de mange piger på erhvervsuddannelserne. Det første tiltag er et pige-netværk af alle piger på Herningsholm, for at styrke deres sammenhold og fastholdelse i uddannelsen.</w:t>
      </w:r>
      <w:r w:rsidR="00500A08" w:rsidRPr="00AB7AAA">
        <w:rPr>
          <w:rFonts w:asciiTheme="minorHAnsi" w:hAnsiTheme="minorHAnsi" w:cs="Tahoma"/>
          <w:sz w:val="22"/>
          <w:szCs w:val="22"/>
        </w:rPr>
        <w:br/>
      </w:r>
    </w:p>
    <w:p w14:paraId="53677639" w14:textId="669EBAE7" w:rsidR="004C64AE" w:rsidRDefault="00774C00" w:rsidP="00774C00">
      <w:pPr>
        <w:pStyle w:val="Listeafsnit"/>
        <w:numPr>
          <w:ilvl w:val="0"/>
          <w:numId w:val="6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Praktikpladssituationen</w:t>
      </w:r>
    </w:p>
    <w:p w14:paraId="354CBAEA" w14:textId="77777777" w:rsidR="00157C81" w:rsidRDefault="004C64AE" w:rsidP="00157C81">
      <w:pPr>
        <w:pStyle w:val="Listeafsnit"/>
        <w:numPr>
          <w:ilvl w:val="0"/>
          <w:numId w:val="11"/>
        </w:numPr>
        <w:spacing w:line="276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AUB-ansøgning/anvendelse af AUB-midler</w:t>
      </w:r>
    </w:p>
    <w:p w14:paraId="1110B06F" w14:textId="1FA2B7CD" w:rsidR="009557E8" w:rsidRPr="00F05D3D" w:rsidRDefault="009557E8" w:rsidP="00042335">
      <w:pPr>
        <w:pStyle w:val="Listeafsnit"/>
        <w:numPr>
          <w:ilvl w:val="0"/>
          <w:numId w:val="15"/>
        </w:numPr>
        <w:spacing w:line="276" w:lineRule="auto"/>
        <w:rPr>
          <w:rFonts w:asciiTheme="minorHAnsi" w:hAnsiTheme="minorHAnsi" w:cs="Tahoma"/>
          <w:sz w:val="22"/>
          <w:szCs w:val="22"/>
        </w:rPr>
      </w:pPr>
      <w:r w:rsidRPr="00F05D3D">
        <w:rPr>
          <w:rFonts w:asciiTheme="minorHAnsi" w:hAnsiTheme="minorHAnsi" w:cs="Tahoma"/>
          <w:sz w:val="22"/>
          <w:szCs w:val="22"/>
        </w:rPr>
        <w:t>Sidst sendte vi ca. 80 ud af 110.000 kr</w:t>
      </w:r>
      <w:r w:rsidR="00145CE0" w:rsidRPr="00F05D3D">
        <w:rPr>
          <w:rFonts w:asciiTheme="minorHAnsi" w:hAnsiTheme="minorHAnsi" w:cs="Tahoma"/>
          <w:sz w:val="22"/>
          <w:szCs w:val="22"/>
        </w:rPr>
        <w:t>.</w:t>
      </w:r>
      <w:r w:rsidRPr="00F05D3D">
        <w:rPr>
          <w:rFonts w:asciiTheme="minorHAnsi" w:hAnsiTheme="minorHAnsi" w:cs="Tahoma"/>
          <w:sz w:val="22"/>
          <w:szCs w:val="22"/>
        </w:rPr>
        <w:t xml:space="preserve"> retur</w:t>
      </w:r>
      <w:r w:rsidR="00CA71E0" w:rsidRPr="00F05D3D">
        <w:rPr>
          <w:rFonts w:asciiTheme="minorHAnsi" w:hAnsiTheme="minorHAnsi" w:cs="Tahoma"/>
          <w:sz w:val="22"/>
          <w:szCs w:val="22"/>
        </w:rPr>
        <w:t xml:space="preserve"> da pengene ikke har kunnet anvendes til opsøgende og fastholdelse af elever</w:t>
      </w:r>
      <w:r w:rsidRPr="00F05D3D">
        <w:rPr>
          <w:rFonts w:asciiTheme="minorHAnsi" w:hAnsiTheme="minorHAnsi" w:cs="Tahoma"/>
          <w:sz w:val="22"/>
          <w:szCs w:val="22"/>
        </w:rPr>
        <w:t>.</w:t>
      </w:r>
      <w:r w:rsidR="00F05D3D" w:rsidRPr="00F05D3D">
        <w:rPr>
          <w:rFonts w:asciiTheme="minorHAnsi" w:hAnsiTheme="minorHAnsi" w:cs="Tahoma"/>
          <w:sz w:val="22"/>
          <w:szCs w:val="22"/>
        </w:rPr>
        <w:t xml:space="preserve"> </w:t>
      </w:r>
      <w:r w:rsidRPr="00F05D3D">
        <w:rPr>
          <w:rFonts w:asciiTheme="minorHAnsi" w:hAnsiTheme="minorHAnsi" w:cs="Tahoma"/>
          <w:sz w:val="22"/>
          <w:szCs w:val="22"/>
        </w:rPr>
        <w:t>Vi arbejder på en ny ansøgning</w:t>
      </w:r>
      <w:r w:rsidR="005077CC">
        <w:rPr>
          <w:rFonts w:asciiTheme="minorHAnsi" w:hAnsiTheme="minorHAnsi" w:cs="Tahoma"/>
          <w:sz w:val="22"/>
          <w:szCs w:val="22"/>
        </w:rPr>
        <w:t xml:space="preserve"> hvor h</w:t>
      </w:r>
      <w:r w:rsidRPr="00F05D3D">
        <w:rPr>
          <w:rFonts w:asciiTheme="minorHAnsi" w:hAnsiTheme="minorHAnsi" w:cs="Tahoma"/>
          <w:sz w:val="22"/>
          <w:szCs w:val="22"/>
        </w:rPr>
        <w:t xml:space="preserve">ovedmålet vil være til opsøgende arbejde og fastholdelse af elever ude i virksomhederne. </w:t>
      </w:r>
      <w:r w:rsidR="005077CC">
        <w:rPr>
          <w:rFonts w:asciiTheme="minorHAnsi" w:hAnsiTheme="minorHAnsi" w:cs="Tahoma"/>
          <w:sz w:val="22"/>
          <w:szCs w:val="22"/>
        </w:rPr>
        <w:br/>
      </w:r>
      <w:r w:rsidRPr="00F05D3D">
        <w:rPr>
          <w:rFonts w:asciiTheme="minorHAnsi" w:hAnsiTheme="minorHAnsi" w:cs="Tahoma"/>
          <w:sz w:val="22"/>
          <w:szCs w:val="22"/>
        </w:rPr>
        <w:t xml:space="preserve">Et område </w:t>
      </w:r>
      <w:r w:rsidR="005077CC">
        <w:rPr>
          <w:rFonts w:asciiTheme="minorHAnsi" w:hAnsiTheme="minorHAnsi" w:cs="Tahoma"/>
          <w:sz w:val="22"/>
          <w:szCs w:val="22"/>
        </w:rPr>
        <w:t>Rasmus</w:t>
      </w:r>
      <w:r w:rsidRPr="00F05D3D">
        <w:rPr>
          <w:rFonts w:asciiTheme="minorHAnsi" w:hAnsiTheme="minorHAnsi" w:cs="Tahoma"/>
          <w:sz w:val="22"/>
          <w:szCs w:val="22"/>
        </w:rPr>
        <w:t xml:space="preserve"> til start vil varetage og bygge op. </w:t>
      </w:r>
      <w:r w:rsidR="001B4DDD">
        <w:rPr>
          <w:rFonts w:asciiTheme="minorHAnsi" w:hAnsiTheme="minorHAnsi" w:cs="Tahoma"/>
          <w:sz w:val="22"/>
          <w:szCs w:val="22"/>
        </w:rPr>
        <w:t>SKP-instruktøren</w:t>
      </w:r>
      <w:r w:rsidRPr="00F05D3D">
        <w:rPr>
          <w:rFonts w:asciiTheme="minorHAnsi" w:hAnsiTheme="minorHAnsi" w:cs="Tahoma"/>
          <w:sz w:val="22"/>
          <w:szCs w:val="22"/>
        </w:rPr>
        <w:t xml:space="preserve"> vil også få en rolle i opsøgende arbejde i </w:t>
      </w:r>
      <w:r w:rsidR="001B4DDD">
        <w:rPr>
          <w:rFonts w:asciiTheme="minorHAnsi" w:hAnsiTheme="minorHAnsi" w:cs="Tahoma"/>
          <w:sz w:val="22"/>
          <w:szCs w:val="22"/>
        </w:rPr>
        <w:t>det</w:t>
      </w:r>
      <w:r w:rsidRPr="00F05D3D">
        <w:rPr>
          <w:rFonts w:asciiTheme="minorHAnsi" w:hAnsiTheme="minorHAnsi" w:cs="Tahoma"/>
          <w:sz w:val="22"/>
          <w:szCs w:val="22"/>
        </w:rPr>
        <w:t xml:space="preserve"> sydlige område, hvor hans netværk er stærkt.</w:t>
      </w:r>
      <w:r w:rsidR="00CA71E0" w:rsidRPr="00F05D3D">
        <w:rPr>
          <w:rFonts w:asciiTheme="minorHAnsi" w:hAnsiTheme="minorHAnsi" w:cs="Tahoma"/>
          <w:sz w:val="22"/>
          <w:szCs w:val="22"/>
        </w:rPr>
        <w:br/>
        <w:t>Derudover vil Anita fra virksomhedscenteret i fremtiden køre i marken for snedkeruddannelserne. Brian Lund fra vejledningen er også involveret i AUB arbejdet.</w:t>
      </w:r>
    </w:p>
    <w:p w14:paraId="33929A07" w14:textId="77777777" w:rsidR="001526E7" w:rsidRPr="001526E7" w:rsidRDefault="001526E7" w:rsidP="001526E7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2C8AEF46" w14:textId="77777777" w:rsidR="00B81A7D" w:rsidRDefault="004C64AE" w:rsidP="004C64AE">
      <w:pPr>
        <w:pStyle w:val="Listeafsnit"/>
        <w:numPr>
          <w:ilvl w:val="0"/>
          <w:numId w:val="6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4C64AE">
        <w:rPr>
          <w:rFonts w:asciiTheme="minorHAnsi" w:hAnsiTheme="minorHAnsi" w:cs="Tahoma"/>
          <w:sz w:val="22"/>
          <w:szCs w:val="22"/>
        </w:rPr>
        <w:t>Skolepraktiksituationen</w:t>
      </w:r>
    </w:p>
    <w:p w14:paraId="48DFC13E" w14:textId="6FF50F0F" w:rsidR="00CA71E0" w:rsidRDefault="00162891" w:rsidP="00FA2F92">
      <w:pPr>
        <w:pStyle w:val="Listeafsnit"/>
        <w:numPr>
          <w:ilvl w:val="0"/>
          <w:numId w:val="14"/>
        </w:numPr>
        <w:spacing w:line="276" w:lineRule="auto"/>
        <w:ind w:left="1664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Vi har pt. 8 </w:t>
      </w:r>
      <w:r w:rsidR="008E0804">
        <w:rPr>
          <w:rFonts w:asciiTheme="minorHAnsi" w:hAnsiTheme="minorHAnsi" w:cs="Tahoma"/>
          <w:sz w:val="22"/>
          <w:szCs w:val="22"/>
        </w:rPr>
        <w:t>SKP-</w:t>
      </w:r>
      <w:r>
        <w:rPr>
          <w:rFonts w:asciiTheme="minorHAnsi" w:hAnsiTheme="minorHAnsi" w:cs="Tahoma"/>
          <w:sz w:val="22"/>
          <w:szCs w:val="22"/>
        </w:rPr>
        <w:t xml:space="preserve">lærlinge, hvoraf de 4 </w:t>
      </w:r>
      <w:r w:rsidR="008E0804">
        <w:rPr>
          <w:rFonts w:asciiTheme="minorHAnsi" w:hAnsiTheme="minorHAnsi" w:cs="Tahoma"/>
          <w:sz w:val="22"/>
          <w:szCs w:val="22"/>
        </w:rPr>
        <w:t xml:space="preserve">p.t. </w:t>
      </w:r>
      <w:r>
        <w:rPr>
          <w:rFonts w:asciiTheme="minorHAnsi" w:hAnsiTheme="minorHAnsi" w:cs="Tahoma"/>
          <w:sz w:val="22"/>
          <w:szCs w:val="22"/>
        </w:rPr>
        <w:t>er på hovedforløb, h</w:t>
      </w:r>
      <w:r w:rsidR="009D389F">
        <w:rPr>
          <w:rFonts w:asciiTheme="minorHAnsi" w:hAnsiTheme="minorHAnsi" w:cs="Tahoma"/>
          <w:sz w:val="22"/>
          <w:szCs w:val="22"/>
        </w:rPr>
        <w:t>erefter skal de</w:t>
      </w:r>
      <w:r>
        <w:rPr>
          <w:rFonts w:asciiTheme="minorHAnsi" w:hAnsiTheme="minorHAnsi" w:cs="Tahoma"/>
          <w:sz w:val="22"/>
          <w:szCs w:val="22"/>
        </w:rPr>
        <w:t xml:space="preserve"> 2</w:t>
      </w:r>
      <w:r w:rsidR="009D389F">
        <w:rPr>
          <w:rFonts w:asciiTheme="minorHAnsi" w:hAnsiTheme="minorHAnsi" w:cs="Tahoma"/>
          <w:sz w:val="22"/>
          <w:szCs w:val="22"/>
        </w:rPr>
        <w:t xml:space="preserve"> af dem</w:t>
      </w:r>
      <w:r>
        <w:rPr>
          <w:rFonts w:asciiTheme="minorHAnsi" w:hAnsiTheme="minorHAnsi" w:cs="Tahoma"/>
          <w:sz w:val="22"/>
          <w:szCs w:val="22"/>
        </w:rPr>
        <w:t xml:space="preserve"> ud i praktik efter </w:t>
      </w:r>
      <w:r w:rsidR="009D389F">
        <w:rPr>
          <w:rFonts w:asciiTheme="minorHAnsi" w:hAnsiTheme="minorHAnsi" w:cs="Tahoma"/>
          <w:sz w:val="22"/>
          <w:szCs w:val="22"/>
        </w:rPr>
        <w:t>gennemført</w:t>
      </w:r>
      <w:r>
        <w:rPr>
          <w:rFonts w:asciiTheme="minorHAnsi" w:hAnsiTheme="minorHAnsi" w:cs="Tahoma"/>
          <w:sz w:val="22"/>
          <w:szCs w:val="22"/>
        </w:rPr>
        <w:t xml:space="preserve"> hovedforløb. Vi regner med at få ca</w:t>
      </w:r>
      <w:r w:rsidR="00CA71E0">
        <w:rPr>
          <w:rFonts w:asciiTheme="minorHAnsi" w:hAnsiTheme="minorHAnsi" w:cs="Tahoma"/>
          <w:sz w:val="22"/>
          <w:szCs w:val="22"/>
        </w:rPr>
        <w:t>.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CA71E0">
        <w:rPr>
          <w:rFonts w:asciiTheme="minorHAnsi" w:hAnsiTheme="minorHAnsi" w:cs="Tahoma"/>
          <w:sz w:val="22"/>
          <w:szCs w:val="22"/>
        </w:rPr>
        <w:t>3-</w:t>
      </w:r>
      <w:r>
        <w:rPr>
          <w:rFonts w:asciiTheme="minorHAnsi" w:hAnsiTheme="minorHAnsi" w:cs="Tahoma"/>
          <w:sz w:val="22"/>
          <w:szCs w:val="22"/>
        </w:rPr>
        <w:t>4</w:t>
      </w:r>
      <w:r w:rsidR="008C6315">
        <w:rPr>
          <w:rFonts w:asciiTheme="minorHAnsi" w:hAnsiTheme="minorHAnsi" w:cs="Tahoma"/>
          <w:sz w:val="22"/>
          <w:szCs w:val="22"/>
        </w:rPr>
        <w:t xml:space="preserve"> SKP-elever</w:t>
      </w:r>
      <w:r>
        <w:rPr>
          <w:rFonts w:asciiTheme="minorHAnsi" w:hAnsiTheme="minorHAnsi" w:cs="Tahoma"/>
          <w:sz w:val="22"/>
          <w:szCs w:val="22"/>
        </w:rPr>
        <w:t xml:space="preserve"> fra</w:t>
      </w:r>
      <w:r w:rsidR="008C6315">
        <w:rPr>
          <w:rFonts w:asciiTheme="minorHAnsi" w:hAnsiTheme="minorHAnsi" w:cs="Tahoma"/>
          <w:sz w:val="22"/>
          <w:szCs w:val="22"/>
        </w:rPr>
        <w:t xml:space="preserve"> vores</w:t>
      </w:r>
      <w:r>
        <w:rPr>
          <w:rFonts w:asciiTheme="minorHAnsi" w:hAnsiTheme="minorHAnsi" w:cs="Tahoma"/>
          <w:sz w:val="22"/>
          <w:szCs w:val="22"/>
        </w:rPr>
        <w:t xml:space="preserve"> eget GF2 </w:t>
      </w:r>
      <w:r w:rsidR="008C6315">
        <w:rPr>
          <w:rFonts w:asciiTheme="minorHAnsi" w:hAnsiTheme="minorHAnsi" w:cs="Tahoma"/>
          <w:sz w:val="22"/>
          <w:szCs w:val="22"/>
        </w:rPr>
        <w:t xml:space="preserve">hold </w:t>
      </w:r>
      <w:r>
        <w:rPr>
          <w:rFonts w:asciiTheme="minorHAnsi" w:hAnsiTheme="minorHAnsi" w:cs="Tahoma"/>
          <w:sz w:val="22"/>
          <w:szCs w:val="22"/>
        </w:rPr>
        <w:t>og ca</w:t>
      </w:r>
      <w:r w:rsidR="00CA71E0">
        <w:rPr>
          <w:rFonts w:asciiTheme="minorHAnsi" w:hAnsiTheme="minorHAnsi" w:cs="Tahoma"/>
          <w:sz w:val="22"/>
          <w:szCs w:val="22"/>
        </w:rPr>
        <w:t>.</w:t>
      </w:r>
      <w:r>
        <w:rPr>
          <w:rFonts w:asciiTheme="minorHAnsi" w:hAnsiTheme="minorHAnsi" w:cs="Tahoma"/>
          <w:sz w:val="22"/>
          <w:szCs w:val="22"/>
        </w:rPr>
        <w:t xml:space="preserve"> 4-5</w:t>
      </w:r>
      <w:r w:rsidR="008C6315">
        <w:rPr>
          <w:rFonts w:asciiTheme="minorHAnsi" w:hAnsiTheme="minorHAnsi" w:cs="Tahoma"/>
          <w:sz w:val="22"/>
          <w:szCs w:val="22"/>
        </w:rPr>
        <w:t xml:space="preserve"> SKP-elever</w:t>
      </w:r>
      <w:r>
        <w:rPr>
          <w:rFonts w:asciiTheme="minorHAnsi" w:hAnsiTheme="minorHAnsi" w:cs="Tahoma"/>
          <w:sz w:val="22"/>
          <w:szCs w:val="22"/>
        </w:rPr>
        <w:t xml:space="preserve"> fra GF2</w:t>
      </w:r>
      <w:r w:rsidR="008C6315">
        <w:rPr>
          <w:rFonts w:asciiTheme="minorHAnsi" w:hAnsiTheme="minorHAnsi" w:cs="Tahoma"/>
          <w:sz w:val="22"/>
          <w:szCs w:val="22"/>
        </w:rPr>
        <w:t xml:space="preserve"> i</w:t>
      </w:r>
      <w:r>
        <w:rPr>
          <w:rFonts w:asciiTheme="minorHAnsi" w:hAnsiTheme="minorHAnsi" w:cs="Tahoma"/>
          <w:sz w:val="22"/>
          <w:szCs w:val="22"/>
        </w:rPr>
        <w:t xml:space="preserve"> Aarhus, </w:t>
      </w:r>
      <w:r w:rsidR="00D20F3E">
        <w:rPr>
          <w:rFonts w:asciiTheme="minorHAnsi" w:hAnsiTheme="minorHAnsi" w:cs="Tahoma"/>
          <w:sz w:val="22"/>
          <w:szCs w:val="22"/>
        </w:rPr>
        <w:t xml:space="preserve">til start i </w:t>
      </w:r>
      <w:r>
        <w:rPr>
          <w:rFonts w:asciiTheme="minorHAnsi" w:hAnsiTheme="minorHAnsi" w:cs="Tahoma"/>
          <w:sz w:val="22"/>
          <w:szCs w:val="22"/>
        </w:rPr>
        <w:t>SKP medio februar 2020.</w:t>
      </w:r>
      <w:r w:rsidR="00D20F3E">
        <w:rPr>
          <w:rFonts w:asciiTheme="minorHAnsi" w:hAnsiTheme="minorHAnsi" w:cs="Tahoma"/>
          <w:sz w:val="22"/>
          <w:szCs w:val="22"/>
        </w:rPr>
        <w:t xml:space="preserve"> </w:t>
      </w:r>
      <w:r w:rsidR="00CA71E0">
        <w:rPr>
          <w:rFonts w:asciiTheme="minorHAnsi" w:hAnsiTheme="minorHAnsi" w:cs="Tahoma"/>
          <w:sz w:val="22"/>
          <w:szCs w:val="22"/>
        </w:rPr>
        <w:t>Der er p.t. ca</w:t>
      </w:r>
      <w:r w:rsidR="00D20F3E">
        <w:rPr>
          <w:rFonts w:asciiTheme="minorHAnsi" w:hAnsiTheme="minorHAnsi" w:cs="Tahoma"/>
          <w:sz w:val="22"/>
          <w:szCs w:val="22"/>
        </w:rPr>
        <w:t>.</w:t>
      </w:r>
      <w:r w:rsidR="00CA71E0">
        <w:rPr>
          <w:rFonts w:asciiTheme="minorHAnsi" w:hAnsiTheme="minorHAnsi" w:cs="Tahoma"/>
          <w:sz w:val="22"/>
          <w:szCs w:val="22"/>
        </w:rPr>
        <w:t xml:space="preserve"> 10 elever fra Århus </w:t>
      </w:r>
      <w:r w:rsidR="006F7A6D">
        <w:rPr>
          <w:rFonts w:asciiTheme="minorHAnsi" w:hAnsiTheme="minorHAnsi" w:cs="Tahoma"/>
          <w:sz w:val="22"/>
          <w:szCs w:val="22"/>
        </w:rPr>
        <w:t>T</w:t>
      </w:r>
      <w:r w:rsidR="00CA71E0">
        <w:rPr>
          <w:rFonts w:asciiTheme="minorHAnsi" w:hAnsiTheme="minorHAnsi" w:cs="Tahoma"/>
          <w:sz w:val="22"/>
          <w:szCs w:val="22"/>
        </w:rPr>
        <w:t>ech der har valgt H</w:t>
      </w:r>
      <w:r w:rsidR="006F7A6D">
        <w:rPr>
          <w:rFonts w:asciiTheme="minorHAnsi" w:hAnsiTheme="minorHAnsi" w:cs="Tahoma"/>
          <w:sz w:val="22"/>
          <w:szCs w:val="22"/>
        </w:rPr>
        <w:t>erningsholm</w:t>
      </w:r>
      <w:r w:rsidR="00CA71E0">
        <w:rPr>
          <w:rFonts w:asciiTheme="minorHAnsi" w:hAnsiTheme="minorHAnsi" w:cs="Tahoma"/>
          <w:sz w:val="22"/>
          <w:szCs w:val="22"/>
        </w:rPr>
        <w:t xml:space="preserve"> som</w:t>
      </w:r>
      <w:r w:rsidR="006F7A6D">
        <w:rPr>
          <w:rFonts w:asciiTheme="minorHAnsi" w:hAnsiTheme="minorHAnsi" w:cs="Tahoma"/>
          <w:sz w:val="22"/>
          <w:szCs w:val="22"/>
        </w:rPr>
        <w:t xml:space="preserve"> deres </w:t>
      </w:r>
      <w:r w:rsidR="00CA71E0">
        <w:rPr>
          <w:rFonts w:asciiTheme="minorHAnsi" w:hAnsiTheme="minorHAnsi" w:cs="Tahoma"/>
          <w:sz w:val="22"/>
          <w:szCs w:val="22"/>
        </w:rPr>
        <w:t>hovedforløbsskole.</w:t>
      </w:r>
      <w:r w:rsidR="00DD7777">
        <w:rPr>
          <w:rFonts w:asciiTheme="minorHAnsi" w:hAnsiTheme="minorHAnsi" w:cs="Tahoma"/>
          <w:sz w:val="22"/>
          <w:szCs w:val="22"/>
        </w:rPr>
        <w:br/>
      </w:r>
    </w:p>
    <w:p w14:paraId="15FCE135" w14:textId="01D8F284" w:rsidR="00B81A7D" w:rsidRPr="001526E7" w:rsidRDefault="00CA71E0" w:rsidP="00FA2F92">
      <w:pPr>
        <w:pStyle w:val="Listeafsnit"/>
        <w:numPr>
          <w:ilvl w:val="0"/>
          <w:numId w:val="14"/>
        </w:numPr>
        <w:spacing w:line="276" w:lineRule="auto"/>
        <w:ind w:left="1664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SKP</w:t>
      </w:r>
      <w:r w:rsidR="006F7A6D">
        <w:rPr>
          <w:rFonts w:asciiTheme="minorHAnsi" w:hAnsiTheme="minorHAnsi" w:cs="Tahoma"/>
          <w:sz w:val="22"/>
          <w:szCs w:val="22"/>
        </w:rPr>
        <w:t>-</w:t>
      </w:r>
      <w:r>
        <w:rPr>
          <w:rFonts w:asciiTheme="minorHAnsi" w:hAnsiTheme="minorHAnsi" w:cs="Tahoma"/>
          <w:sz w:val="22"/>
          <w:szCs w:val="22"/>
        </w:rPr>
        <w:t xml:space="preserve">eleverne er nu flyttet </w:t>
      </w:r>
      <w:r w:rsidR="008754F4">
        <w:rPr>
          <w:rFonts w:asciiTheme="minorHAnsi" w:hAnsiTheme="minorHAnsi" w:cs="Tahoma"/>
          <w:sz w:val="22"/>
          <w:szCs w:val="22"/>
        </w:rPr>
        <w:t>tilbage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8754F4">
        <w:rPr>
          <w:rFonts w:asciiTheme="minorHAnsi" w:hAnsiTheme="minorHAnsi" w:cs="Tahoma"/>
          <w:sz w:val="22"/>
          <w:szCs w:val="22"/>
        </w:rPr>
        <w:t>t</w:t>
      </w:r>
      <w:r>
        <w:rPr>
          <w:rFonts w:asciiTheme="minorHAnsi" w:hAnsiTheme="minorHAnsi" w:cs="Tahoma"/>
          <w:sz w:val="22"/>
          <w:szCs w:val="22"/>
        </w:rPr>
        <w:t>i</w:t>
      </w:r>
      <w:r w:rsidR="008754F4">
        <w:rPr>
          <w:rFonts w:asciiTheme="minorHAnsi" w:hAnsiTheme="minorHAnsi" w:cs="Tahoma"/>
          <w:sz w:val="22"/>
          <w:szCs w:val="22"/>
        </w:rPr>
        <w:t>l</w:t>
      </w:r>
      <w:r>
        <w:rPr>
          <w:rFonts w:asciiTheme="minorHAnsi" w:hAnsiTheme="minorHAnsi" w:cs="Tahoma"/>
          <w:sz w:val="22"/>
          <w:szCs w:val="22"/>
        </w:rPr>
        <w:t xml:space="preserve"> snedkerafdelingen under Rasmus og </w:t>
      </w:r>
      <w:proofErr w:type="spellStart"/>
      <w:r>
        <w:rPr>
          <w:rFonts w:asciiTheme="minorHAnsi" w:hAnsiTheme="minorHAnsi" w:cs="Tahoma"/>
          <w:sz w:val="22"/>
          <w:szCs w:val="22"/>
        </w:rPr>
        <w:t>Johannes’s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ledelse. Eleverne involveres i opgaver i forbindelse med om og tilbygninger til skolen generelt.</w:t>
      </w:r>
      <w:r w:rsidR="001526E7">
        <w:rPr>
          <w:rFonts w:asciiTheme="minorHAnsi" w:hAnsiTheme="minorHAnsi" w:cs="Tahoma"/>
          <w:sz w:val="22"/>
          <w:szCs w:val="22"/>
        </w:rPr>
        <w:br/>
      </w:r>
    </w:p>
    <w:p w14:paraId="116C49D9" w14:textId="1C517E8C" w:rsidR="00B81A7D" w:rsidRPr="00AB7AAA" w:rsidRDefault="006A2CFC" w:rsidP="001542C2">
      <w:pPr>
        <w:pStyle w:val="Listeafsnit"/>
        <w:numPr>
          <w:ilvl w:val="0"/>
          <w:numId w:val="14"/>
        </w:numPr>
        <w:spacing w:line="276" w:lineRule="auto"/>
        <w:ind w:left="1664"/>
        <w:rPr>
          <w:rFonts w:asciiTheme="minorHAnsi" w:hAnsiTheme="minorHAnsi" w:cs="Tahoma"/>
          <w:sz w:val="22"/>
          <w:szCs w:val="22"/>
        </w:rPr>
      </w:pPr>
      <w:r w:rsidRPr="00AB7AAA">
        <w:rPr>
          <w:rFonts w:asciiTheme="minorHAnsi" w:hAnsiTheme="minorHAnsi" w:cs="Tahoma"/>
          <w:sz w:val="22"/>
          <w:szCs w:val="22"/>
        </w:rPr>
        <w:t>For vores egne lærlinge arbejder vi i højere grad end tidligere på at finde tværfaglige helheds læringsforløb. Pt</w:t>
      </w:r>
      <w:r w:rsidR="00D565D7">
        <w:rPr>
          <w:rFonts w:asciiTheme="minorHAnsi" w:hAnsiTheme="minorHAnsi" w:cs="Tahoma"/>
          <w:sz w:val="22"/>
          <w:szCs w:val="22"/>
        </w:rPr>
        <w:t>.</w:t>
      </w:r>
      <w:r w:rsidRPr="00AB7AAA">
        <w:rPr>
          <w:rFonts w:asciiTheme="minorHAnsi" w:hAnsiTheme="minorHAnsi" w:cs="Tahoma"/>
          <w:sz w:val="22"/>
          <w:szCs w:val="22"/>
        </w:rPr>
        <w:t xml:space="preserve"> arbejder vi på en lejlighed ved </w:t>
      </w:r>
      <w:proofErr w:type="spellStart"/>
      <w:r w:rsidRPr="00AB7AAA">
        <w:rPr>
          <w:rFonts w:asciiTheme="minorHAnsi" w:hAnsiTheme="minorHAnsi" w:cs="Tahoma"/>
          <w:sz w:val="22"/>
          <w:szCs w:val="22"/>
        </w:rPr>
        <w:t>Agroskolen</w:t>
      </w:r>
      <w:proofErr w:type="spellEnd"/>
      <w:r w:rsidR="00D565D7">
        <w:rPr>
          <w:rFonts w:asciiTheme="minorHAnsi" w:hAnsiTheme="minorHAnsi" w:cs="Tahoma"/>
          <w:sz w:val="22"/>
          <w:szCs w:val="22"/>
        </w:rPr>
        <w:t xml:space="preserve"> i Hammerum</w:t>
      </w:r>
      <w:r w:rsidRPr="00AB7AAA">
        <w:rPr>
          <w:rFonts w:asciiTheme="minorHAnsi" w:hAnsiTheme="minorHAnsi" w:cs="Tahoma"/>
          <w:sz w:val="22"/>
          <w:szCs w:val="22"/>
        </w:rPr>
        <w:t xml:space="preserve">, der </w:t>
      </w:r>
      <w:r w:rsidRPr="00AB7AAA">
        <w:rPr>
          <w:rFonts w:asciiTheme="minorHAnsi" w:hAnsiTheme="minorHAnsi" w:cs="Tahoma"/>
          <w:sz w:val="22"/>
          <w:szCs w:val="22"/>
        </w:rPr>
        <w:lastRenderedPageBreak/>
        <w:t xml:space="preserve">skal sættes i stand, hvor vi må benytte os af skolens egne lærlinge kombineret med håndværkere udefra. </w:t>
      </w:r>
      <w:r w:rsidR="001D29DF">
        <w:rPr>
          <w:rFonts w:asciiTheme="minorHAnsi" w:hAnsiTheme="minorHAnsi" w:cs="Tahoma"/>
          <w:sz w:val="22"/>
          <w:szCs w:val="22"/>
        </w:rPr>
        <w:br/>
      </w:r>
      <w:r w:rsidRPr="00AB7AAA">
        <w:rPr>
          <w:rFonts w:asciiTheme="minorHAnsi" w:hAnsiTheme="minorHAnsi" w:cs="Tahoma"/>
          <w:sz w:val="22"/>
          <w:szCs w:val="22"/>
        </w:rPr>
        <w:t>Et større projekt er under opsejling</w:t>
      </w:r>
      <w:r w:rsidR="001D29DF">
        <w:rPr>
          <w:rFonts w:asciiTheme="minorHAnsi" w:hAnsiTheme="minorHAnsi" w:cs="Tahoma"/>
          <w:sz w:val="22"/>
          <w:szCs w:val="22"/>
        </w:rPr>
        <w:t>, men mere om dette på</w:t>
      </w:r>
      <w:r w:rsidRPr="00AB7AAA">
        <w:rPr>
          <w:rFonts w:asciiTheme="minorHAnsi" w:hAnsiTheme="minorHAnsi" w:cs="Tahoma"/>
          <w:sz w:val="22"/>
          <w:szCs w:val="22"/>
        </w:rPr>
        <w:t xml:space="preserve"> næste møde.</w:t>
      </w:r>
      <w:r w:rsidR="001526E7" w:rsidRPr="00AB7AAA">
        <w:rPr>
          <w:rFonts w:asciiTheme="minorHAnsi" w:hAnsiTheme="minorHAnsi" w:cs="Tahoma"/>
          <w:sz w:val="22"/>
          <w:szCs w:val="22"/>
        </w:rPr>
        <w:br/>
      </w:r>
    </w:p>
    <w:p w14:paraId="09C1604D" w14:textId="3CF10882" w:rsidR="004C64AE" w:rsidRDefault="004C64AE" w:rsidP="00774C00">
      <w:pPr>
        <w:pStyle w:val="Listeafsnit"/>
        <w:numPr>
          <w:ilvl w:val="0"/>
          <w:numId w:val="6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Efteruddannelse</w:t>
      </w:r>
    </w:p>
    <w:p w14:paraId="15AF8963" w14:textId="3763E61F" w:rsidR="00212523" w:rsidRDefault="00B81A7D" w:rsidP="00212523">
      <w:pPr>
        <w:pStyle w:val="Listeafsnit"/>
        <w:numPr>
          <w:ilvl w:val="0"/>
          <w:numId w:val="16"/>
        </w:numPr>
        <w:spacing w:line="276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</w:t>
      </w:r>
      <w:r w:rsidR="00664DA1">
        <w:rPr>
          <w:rFonts w:asciiTheme="minorHAnsi" w:hAnsiTheme="minorHAnsi" w:cs="Tahoma"/>
          <w:sz w:val="22"/>
          <w:szCs w:val="22"/>
        </w:rPr>
        <w:t xml:space="preserve">Indenfor </w:t>
      </w:r>
      <w:r w:rsidR="00212523">
        <w:rPr>
          <w:rFonts w:asciiTheme="minorHAnsi" w:hAnsiTheme="minorHAnsi" w:cs="Tahoma"/>
          <w:sz w:val="22"/>
          <w:szCs w:val="22"/>
        </w:rPr>
        <w:t>Robot</w:t>
      </w:r>
      <w:r w:rsidR="00664DA1">
        <w:rPr>
          <w:rFonts w:asciiTheme="minorHAnsi" w:hAnsiTheme="minorHAnsi" w:cs="Tahoma"/>
          <w:sz w:val="22"/>
          <w:szCs w:val="22"/>
        </w:rPr>
        <w:t>kurser</w:t>
      </w:r>
      <w:r w:rsidR="00212523">
        <w:rPr>
          <w:rFonts w:asciiTheme="minorHAnsi" w:hAnsiTheme="minorHAnsi" w:cs="Tahoma"/>
          <w:sz w:val="22"/>
          <w:szCs w:val="22"/>
        </w:rPr>
        <w:t xml:space="preserve"> har vi </w:t>
      </w:r>
      <w:r w:rsidR="005D4186">
        <w:rPr>
          <w:rFonts w:asciiTheme="minorHAnsi" w:hAnsiTheme="minorHAnsi" w:cs="Tahoma"/>
          <w:sz w:val="22"/>
          <w:szCs w:val="22"/>
        </w:rPr>
        <w:t xml:space="preserve">i 2019 </w:t>
      </w:r>
      <w:r w:rsidR="00212523">
        <w:rPr>
          <w:rFonts w:asciiTheme="minorHAnsi" w:hAnsiTheme="minorHAnsi" w:cs="Tahoma"/>
          <w:sz w:val="22"/>
          <w:szCs w:val="22"/>
        </w:rPr>
        <w:t>haft ca</w:t>
      </w:r>
      <w:r w:rsidR="00DF110A">
        <w:rPr>
          <w:rFonts w:asciiTheme="minorHAnsi" w:hAnsiTheme="minorHAnsi" w:cs="Tahoma"/>
          <w:sz w:val="22"/>
          <w:szCs w:val="22"/>
        </w:rPr>
        <w:t>.</w:t>
      </w:r>
      <w:r w:rsidR="00212523">
        <w:rPr>
          <w:rFonts w:asciiTheme="minorHAnsi" w:hAnsiTheme="minorHAnsi" w:cs="Tahoma"/>
          <w:sz w:val="22"/>
          <w:szCs w:val="22"/>
        </w:rPr>
        <w:t xml:space="preserve"> 60 kursister igennem </w:t>
      </w:r>
      <w:r w:rsidR="00664DA1">
        <w:rPr>
          <w:rFonts w:asciiTheme="minorHAnsi" w:hAnsiTheme="minorHAnsi" w:cs="Tahoma"/>
          <w:sz w:val="22"/>
          <w:szCs w:val="22"/>
        </w:rPr>
        <w:t>forløb</w:t>
      </w:r>
      <w:r w:rsidR="00212523">
        <w:rPr>
          <w:rFonts w:asciiTheme="minorHAnsi" w:hAnsiTheme="minorHAnsi" w:cs="Tahoma"/>
          <w:sz w:val="22"/>
          <w:szCs w:val="22"/>
        </w:rPr>
        <w:t xml:space="preserve">. Vores 3 kg. Kawasaki har gennem lang tid haft startvanskeligheder og </w:t>
      </w:r>
      <w:r w:rsidR="00664DA1">
        <w:rPr>
          <w:rFonts w:asciiTheme="minorHAnsi" w:hAnsiTheme="minorHAnsi" w:cs="Tahoma"/>
          <w:sz w:val="22"/>
          <w:szCs w:val="22"/>
        </w:rPr>
        <w:t xml:space="preserve">en del </w:t>
      </w:r>
      <w:r w:rsidR="00212523">
        <w:rPr>
          <w:rFonts w:asciiTheme="minorHAnsi" w:hAnsiTheme="minorHAnsi" w:cs="Tahoma"/>
          <w:sz w:val="22"/>
          <w:szCs w:val="22"/>
        </w:rPr>
        <w:t>servicetjek, hvilket har udløst at vi</w:t>
      </w:r>
      <w:r w:rsidR="00664DA1">
        <w:rPr>
          <w:rFonts w:asciiTheme="minorHAnsi" w:hAnsiTheme="minorHAnsi" w:cs="Tahoma"/>
          <w:sz w:val="22"/>
          <w:szCs w:val="22"/>
        </w:rPr>
        <w:t xml:space="preserve"> nu har investeret i</w:t>
      </w:r>
      <w:r w:rsidR="00212523">
        <w:rPr>
          <w:rFonts w:asciiTheme="minorHAnsi" w:hAnsiTheme="minorHAnsi" w:cs="Tahoma"/>
          <w:sz w:val="22"/>
          <w:szCs w:val="22"/>
        </w:rPr>
        <w:t xml:space="preserve"> en 7 kg Kawasaki og har </w:t>
      </w:r>
      <w:r w:rsidR="00D245EA">
        <w:rPr>
          <w:rFonts w:asciiTheme="minorHAnsi" w:hAnsiTheme="minorHAnsi" w:cs="Tahoma"/>
          <w:sz w:val="22"/>
          <w:szCs w:val="22"/>
        </w:rPr>
        <w:t>d</w:t>
      </w:r>
      <w:r w:rsidR="00212523">
        <w:rPr>
          <w:rFonts w:asciiTheme="minorHAnsi" w:hAnsiTheme="minorHAnsi" w:cs="Tahoma"/>
          <w:sz w:val="22"/>
          <w:szCs w:val="22"/>
        </w:rPr>
        <w:t xml:space="preserve">et første hold </w:t>
      </w:r>
      <w:r w:rsidR="00D245EA">
        <w:rPr>
          <w:rFonts w:asciiTheme="minorHAnsi" w:hAnsiTheme="minorHAnsi" w:cs="Tahoma"/>
          <w:sz w:val="22"/>
          <w:szCs w:val="22"/>
        </w:rPr>
        <w:t xml:space="preserve">på denne </w:t>
      </w:r>
      <w:r w:rsidR="00212523">
        <w:rPr>
          <w:rFonts w:asciiTheme="minorHAnsi" w:hAnsiTheme="minorHAnsi" w:cs="Tahoma"/>
          <w:sz w:val="22"/>
          <w:szCs w:val="22"/>
        </w:rPr>
        <w:t>i januar 2020</w:t>
      </w:r>
      <w:r w:rsidR="00D245EA">
        <w:rPr>
          <w:rFonts w:asciiTheme="minorHAnsi" w:hAnsiTheme="minorHAnsi" w:cs="Tahoma"/>
          <w:sz w:val="22"/>
          <w:szCs w:val="22"/>
        </w:rPr>
        <w:t xml:space="preserve">. Vi </w:t>
      </w:r>
      <w:r w:rsidR="00212523">
        <w:rPr>
          <w:rFonts w:asciiTheme="minorHAnsi" w:hAnsiTheme="minorHAnsi" w:cs="Tahoma"/>
          <w:sz w:val="22"/>
          <w:szCs w:val="22"/>
        </w:rPr>
        <w:t xml:space="preserve">regner med at køre kursusuger 6 gange i alt i 2020. </w:t>
      </w:r>
      <w:r w:rsidR="00106990">
        <w:rPr>
          <w:rFonts w:asciiTheme="minorHAnsi" w:hAnsiTheme="minorHAnsi" w:cs="Tahoma"/>
          <w:sz w:val="22"/>
          <w:szCs w:val="22"/>
        </w:rPr>
        <w:t xml:space="preserve">Vi har fortsat en aftale med </w:t>
      </w:r>
      <w:r w:rsidR="00553DAB">
        <w:rPr>
          <w:rFonts w:asciiTheme="minorHAnsi" w:hAnsiTheme="minorHAnsi" w:cs="Tahoma"/>
          <w:sz w:val="22"/>
          <w:szCs w:val="22"/>
        </w:rPr>
        <w:t>robot</w:t>
      </w:r>
      <w:r w:rsidR="00212523">
        <w:rPr>
          <w:rFonts w:asciiTheme="minorHAnsi" w:hAnsiTheme="minorHAnsi" w:cs="Tahoma"/>
          <w:sz w:val="22"/>
          <w:szCs w:val="22"/>
        </w:rPr>
        <w:t xml:space="preserve"> forhandler </w:t>
      </w:r>
      <w:proofErr w:type="spellStart"/>
      <w:r w:rsidR="00212523">
        <w:rPr>
          <w:rFonts w:asciiTheme="minorHAnsi" w:hAnsiTheme="minorHAnsi" w:cs="Tahoma"/>
          <w:sz w:val="22"/>
          <w:szCs w:val="22"/>
        </w:rPr>
        <w:t>Bila</w:t>
      </w:r>
      <w:proofErr w:type="spellEnd"/>
      <w:r w:rsidR="00553DAB">
        <w:rPr>
          <w:rFonts w:asciiTheme="minorHAnsi" w:hAnsiTheme="minorHAnsi" w:cs="Tahoma"/>
          <w:sz w:val="22"/>
          <w:szCs w:val="22"/>
        </w:rPr>
        <w:t xml:space="preserve"> om at de</w:t>
      </w:r>
      <w:r w:rsidR="00212523">
        <w:rPr>
          <w:rFonts w:asciiTheme="minorHAnsi" w:hAnsiTheme="minorHAnsi" w:cs="Tahoma"/>
          <w:sz w:val="22"/>
          <w:szCs w:val="22"/>
        </w:rPr>
        <w:t xml:space="preserve"> linker deres samarbejdspartnere til vores hjemmeside og udbud af kurser.</w:t>
      </w:r>
    </w:p>
    <w:p w14:paraId="0CEE4146" w14:textId="4459D6C3" w:rsidR="00EF0997" w:rsidRDefault="00212523" w:rsidP="00EF0997">
      <w:pPr>
        <w:pStyle w:val="Listeafsnit"/>
        <w:spacing w:line="276" w:lineRule="auto"/>
        <w:ind w:left="144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Underviser Leif </w:t>
      </w:r>
      <w:r w:rsidR="00553DAB">
        <w:rPr>
          <w:rFonts w:asciiTheme="minorHAnsi" w:hAnsiTheme="minorHAnsi" w:cs="Tahoma"/>
          <w:sz w:val="22"/>
          <w:szCs w:val="22"/>
        </w:rPr>
        <w:t xml:space="preserve">Møller </w:t>
      </w:r>
      <w:r>
        <w:rPr>
          <w:rFonts w:asciiTheme="minorHAnsi" w:hAnsiTheme="minorHAnsi" w:cs="Tahoma"/>
          <w:sz w:val="22"/>
          <w:szCs w:val="22"/>
        </w:rPr>
        <w:t>har i forbindelse med den nye robot været på et kursus og en seminardag om den nyeste teknologi.</w:t>
      </w:r>
    </w:p>
    <w:p w14:paraId="7E22ADC4" w14:textId="77777777" w:rsidR="00EF0997" w:rsidRDefault="00EF0997" w:rsidP="00EF0997">
      <w:pPr>
        <w:pStyle w:val="Listeafsnit"/>
        <w:spacing w:line="276" w:lineRule="auto"/>
        <w:ind w:left="1440"/>
        <w:rPr>
          <w:rFonts w:asciiTheme="minorHAnsi" w:hAnsiTheme="minorHAnsi" w:cs="Tahoma"/>
          <w:sz w:val="22"/>
          <w:szCs w:val="22"/>
        </w:rPr>
      </w:pPr>
    </w:p>
    <w:p w14:paraId="3BCDAD1C" w14:textId="12A7BEA2" w:rsidR="00CA71E0" w:rsidRDefault="000753F3" w:rsidP="00EF0997">
      <w:pPr>
        <w:pStyle w:val="Listeafsnit"/>
        <w:numPr>
          <w:ilvl w:val="0"/>
          <w:numId w:val="16"/>
        </w:numPr>
        <w:spacing w:line="276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Vi har fundet en ekstern underviser til styrkesortering, Henrik Rudolf, der </w:t>
      </w:r>
      <w:r w:rsidR="00AD07EA">
        <w:rPr>
          <w:rFonts w:asciiTheme="minorHAnsi" w:hAnsiTheme="minorHAnsi" w:cs="Tahoma"/>
          <w:sz w:val="22"/>
          <w:szCs w:val="22"/>
        </w:rPr>
        <w:t>har en baggrund hos</w:t>
      </w:r>
      <w:r>
        <w:rPr>
          <w:rFonts w:asciiTheme="minorHAnsi" w:hAnsiTheme="minorHAnsi" w:cs="Tahoma"/>
          <w:sz w:val="22"/>
          <w:szCs w:val="22"/>
        </w:rPr>
        <w:t xml:space="preserve"> teknologisk institut</w:t>
      </w:r>
      <w:r w:rsidR="00AD07EA">
        <w:rPr>
          <w:rFonts w:asciiTheme="minorHAnsi" w:hAnsiTheme="minorHAnsi" w:cs="Tahoma"/>
          <w:sz w:val="22"/>
          <w:szCs w:val="22"/>
        </w:rPr>
        <w:t xml:space="preserve"> hvor han</w:t>
      </w:r>
      <w:r>
        <w:rPr>
          <w:rFonts w:asciiTheme="minorHAnsi" w:hAnsiTheme="minorHAnsi" w:cs="Tahoma"/>
          <w:sz w:val="22"/>
          <w:szCs w:val="22"/>
        </w:rPr>
        <w:t xml:space="preserve"> producerede materiale for Dansk Standard og hjalp Poul Heskjær med </w:t>
      </w:r>
      <w:r w:rsidR="00C20BDB">
        <w:rPr>
          <w:rFonts w:asciiTheme="minorHAnsi" w:hAnsiTheme="minorHAnsi" w:cs="Tahoma"/>
          <w:sz w:val="22"/>
          <w:szCs w:val="22"/>
        </w:rPr>
        <w:t xml:space="preserve">udvikling af </w:t>
      </w:r>
      <w:r>
        <w:rPr>
          <w:rFonts w:asciiTheme="minorHAnsi" w:hAnsiTheme="minorHAnsi" w:cs="Tahoma"/>
          <w:sz w:val="22"/>
          <w:szCs w:val="22"/>
        </w:rPr>
        <w:t>undervisningsmateriale. H</w:t>
      </w:r>
      <w:r w:rsidR="00C20BDB">
        <w:rPr>
          <w:rFonts w:asciiTheme="minorHAnsi" w:hAnsiTheme="minorHAnsi" w:cs="Tahoma"/>
          <w:sz w:val="22"/>
          <w:szCs w:val="22"/>
        </w:rPr>
        <w:t>enrik</w:t>
      </w:r>
      <w:r>
        <w:rPr>
          <w:rFonts w:asciiTheme="minorHAnsi" w:hAnsiTheme="minorHAnsi" w:cs="Tahoma"/>
          <w:sz w:val="22"/>
          <w:szCs w:val="22"/>
        </w:rPr>
        <w:t xml:space="preserve"> har i dag egen konsulentvirksomhed og har en stor interesse i at køre kurserne fremadrettet i en høj kvalitet.</w:t>
      </w:r>
      <w:r w:rsidR="00CA71E0">
        <w:rPr>
          <w:rFonts w:asciiTheme="minorHAnsi" w:hAnsiTheme="minorHAnsi" w:cs="Tahoma"/>
          <w:sz w:val="22"/>
          <w:szCs w:val="22"/>
        </w:rPr>
        <w:br/>
      </w:r>
    </w:p>
    <w:p w14:paraId="79543ED0" w14:textId="32BC062A" w:rsidR="009A6BD8" w:rsidRDefault="00A451BB" w:rsidP="00EF0997">
      <w:pPr>
        <w:pStyle w:val="Listeafsnit"/>
        <w:numPr>
          <w:ilvl w:val="0"/>
          <w:numId w:val="16"/>
        </w:numPr>
        <w:spacing w:line="276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Der har været a</w:t>
      </w:r>
      <w:r w:rsidR="00CA71E0">
        <w:rPr>
          <w:rFonts w:asciiTheme="minorHAnsi" w:hAnsiTheme="minorHAnsi" w:cs="Tahoma"/>
          <w:sz w:val="22"/>
          <w:szCs w:val="22"/>
        </w:rPr>
        <w:t>fholdt</w:t>
      </w:r>
      <w:r>
        <w:rPr>
          <w:rFonts w:asciiTheme="minorHAnsi" w:hAnsiTheme="minorHAnsi" w:cs="Tahoma"/>
          <w:sz w:val="22"/>
          <w:szCs w:val="22"/>
        </w:rPr>
        <w:t xml:space="preserve"> et</w:t>
      </w:r>
      <w:r w:rsidR="00CA71E0">
        <w:rPr>
          <w:rFonts w:asciiTheme="minorHAnsi" w:hAnsiTheme="minorHAnsi" w:cs="Tahoma"/>
          <w:sz w:val="22"/>
          <w:szCs w:val="22"/>
        </w:rPr>
        <w:t xml:space="preserve"> seminar i </w:t>
      </w:r>
      <w:r>
        <w:rPr>
          <w:rFonts w:asciiTheme="minorHAnsi" w:hAnsiTheme="minorHAnsi" w:cs="Tahoma"/>
          <w:sz w:val="22"/>
          <w:szCs w:val="22"/>
        </w:rPr>
        <w:t>M</w:t>
      </w:r>
      <w:r w:rsidR="00CA71E0">
        <w:rPr>
          <w:rFonts w:asciiTheme="minorHAnsi" w:hAnsiTheme="minorHAnsi" w:cs="Tahoma"/>
          <w:sz w:val="22"/>
          <w:szCs w:val="22"/>
        </w:rPr>
        <w:t xml:space="preserve">iddelfart hvor skolerne med </w:t>
      </w:r>
      <w:proofErr w:type="gramStart"/>
      <w:r w:rsidR="00CA71E0">
        <w:rPr>
          <w:rFonts w:asciiTheme="minorHAnsi" w:hAnsiTheme="minorHAnsi" w:cs="Tahoma"/>
          <w:sz w:val="22"/>
          <w:szCs w:val="22"/>
        </w:rPr>
        <w:t>AMU udbud</w:t>
      </w:r>
      <w:proofErr w:type="gramEnd"/>
      <w:r w:rsidR="00CA71E0">
        <w:rPr>
          <w:rFonts w:asciiTheme="minorHAnsi" w:hAnsiTheme="minorHAnsi" w:cs="Tahoma"/>
          <w:sz w:val="22"/>
          <w:szCs w:val="22"/>
        </w:rPr>
        <w:t xml:space="preserve"> (</w:t>
      </w:r>
      <w:proofErr w:type="spellStart"/>
      <w:r w:rsidR="00CA71E0">
        <w:rPr>
          <w:rFonts w:asciiTheme="minorHAnsi" w:hAnsiTheme="minorHAnsi" w:cs="Tahoma"/>
          <w:sz w:val="22"/>
          <w:szCs w:val="22"/>
        </w:rPr>
        <w:t>Next</w:t>
      </w:r>
      <w:proofErr w:type="spellEnd"/>
      <w:r w:rsidR="00CA71E0">
        <w:rPr>
          <w:rFonts w:asciiTheme="minorHAnsi" w:hAnsiTheme="minorHAnsi" w:cs="Tahoma"/>
          <w:sz w:val="22"/>
          <w:szCs w:val="22"/>
        </w:rPr>
        <w:t xml:space="preserve">, Skive og HHE) var samlet. </w:t>
      </w:r>
      <w:r w:rsidR="006F19E0">
        <w:rPr>
          <w:rFonts w:asciiTheme="minorHAnsi" w:hAnsiTheme="minorHAnsi" w:cs="Tahoma"/>
          <w:sz w:val="22"/>
          <w:szCs w:val="22"/>
        </w:rPr>
        <w:t>Her blev d</w:t>
      </w:r>
      <w:r w:rsidR="00CA71E0">
        <w:rPr>
          <w:rFonts w:asciiTheme="minorHAnsi" w:hAnsiTheme="minorHAnsi" w:cs="Tahoma"/>
          <w:sz w:val="22"/>
          <w:szCs w:val="22"/>
        </w:rPr>
        <w:t>et drøfte</w:t>
      </w:r>
      <w:r w:rsidR="006F19E0">
        <w:rPr>
          <w:rFonts w:asciiTheme="minorHAnsi" w:hAnsiTheme="minorHAnsi" w:cs="Tahoma"/>
          <w:sz w:val="22"/>
          <w:szCs w:val="22"/>
        </w:rPr>
        <w:t>t</w:t>
      </w:r>
      <w:r w:rsidR="00CA71E0">
        <w:rPr>
          <w:rFonts w:asciiTheme="minorHAnsi" w:hAnsiTheme="minorHAnsi" w:cs="Tahoma"/>
          <w:sz w:val="22"/>
          <w:szCs w:val="22"/>
        </w:rPr>
        <w:t xml:space="preserve"> at efteruddannelsen bør prioriteres. </w:t>
      </w:r>
      <w:r w:rsidR="006F19E0">
        <w:rPr>
          <w:rFonts w:asciiTheme="minorHAnsi" w:hAnsiTheme="minorHAnsi" w:cs="Tahoma"/>
          <w:sz w:val="22"/>
          <w:szCs w:val="22"/>
        </w:rPr>
        <w:br/>
      </w:r>
      <w:r w:rsidR="00CA71E0">
        <w:rPr>
          <w:rFonts w:asciiTheme="minorHAnsi" w:hAnsiTheme="minorHAnsi" w:cs="Tahoma"/>
          <w:sz w:val="22"/>
          <w:szCs w:val="22"/>
        </w:rPr>
        <w:t xml:space="preserve">Flere virksomheder ser gerne et udbud fra skolen så der kan sendes kursister afsted i løbet af foråret. </w:t>
      </w:r>
      <w:r w:rsidR="009A6BD8">
        <w:rPr>
          <w:rFonts w:asciiTheme="minorHAnsi" w:hAnsiTheme="minorHAnsi" w:cs="Tahoma"/>
          <w:sz w:val="22"/>
          <w:szCs w:val="22"/>
        </w:rPr>
        <w:t xml:space="preserve">Det </w:t>
      </w:r>
      <w:r w:rsidR="0071197B">
        <w:rPr>
          <w:rFonts w:asciiTheme="minorHAnsi" w:hAnsiTheme="minorHAnsi" w:cs="Tahoma"/>
          <w:sz w:val="22"/>
          <w:szCs w:val="22"/>
        </w:rPr>
        <w:t xml:space="preserve">blev </w:t>
      </w:r>
      <w:r w:rsidR="009A6BD8">
        <w:rPr>
          <w:rFonts w:asciiTheme="minorHAnsi" w:hAnsiTheme="minorHAnsi" w:cs="Tahoma"/>
          <w:sz w:val="22"/>
          <w:szCs w:val="22"/>
        </w:rPr>
        <w:t>foreslå</w:t>
      </w:r>
      <w:r w:rsidR="0071197B">
        <w:rPr>
          <w:rFonts w:asciiTheme="minorHAnsi" w:hAnsiTheme="minorHAnsi" w:cs="Tahoma"/>
          <w:sz w:val="22"/>
          <w:szCs w:val="22"/>
        </w:rPr>
        <w:t>et</w:t>
      </w:r>
      <w:r w:rsidR="009A6BD8">
        <w:rPr>
          <w:rFonts w:asciiTheme="minorHAnsi" w:hAnsiTheme="minorHAnsi" w:cs="Tahoma"/>
          <w:sz w:val="22"/>
          <w:szCs w:val="22"/>
        </w:rPr>
        <w:t xml:space="preserve"> at de 3 skoler fordeler kompetencer og specialer mellem sig når der er tale om specialist uddannelser. </w:t>
      </w:r>
      <w:r w:rsidR="0071197B">
        <w:rPr>
          <w:rFonts w:asciiTheme="minorHAnsi" w:hAnsiTheme="minorHAnsi" w:cs="Tahoma"/>
          <w:sz w:val="22"/>
          <w:szCs w:val="22"/>
        </w:rPr>
        <w:br/>
        <w:t>Det k</w:t>
      </w:r>
      <w:r w:rsidR="009A6BD8">
        <w:rPr>
          <w:rFonts w:asciiTheme="minorHAnsi" w:hAnsiTheme="minorHAnsi" w:cs="Tahoma"/>
          <w:sz w:val="22"/>
          <w:szCs w:val="22"/>
        </w:rPr>
        <w:t xml:space="preserve">an </w:t>
      </w:r>
      <w:proofErr w:type="gramStart"/>
      <w:r w:rsidR="009A6BD8">
        <w:rPr>
          <w:rFonts w:asciiTheme="minorHAnsi" w:hAnsiTheme="minorHAnsi" w:cs="Tahoma"/>
          <w:sz w:val="22"/>
          <w:szCs w:val="22"/>
        </w:rPr>
        <w:t>eksempelvis</w:t>
      </w:r>
      <w:proofErr w:type="gramEnd"/>
      <w:r w:rsidR="009A6BD8">
        <w:rPr>
          <w:rFonts w:asciiTheme="minorHAnsi" w:hAnsiTheme="minorHAnsi" w:cs="Tahoma"/>
          <w:sz w:val="22"/>
          <w:szCs w:val="22"/>
        </w:rPr>
        <w:t xml:space="preserve"> kombineres med virksomheder der evt. stiller udstyr til rådighed.</w:t>
      </w:r>
      <w:r w:rsidR="009A6BD8">
        <w:rPr>
          <w:rFonts w:asciiTheme="minorHAnsi" w:hAnsiTheme="minorHAnsi" w:cs="Tahoma"/>
          <w:sz w:val="22"/>
          <w:szCs w:val="22"/>
        </w:rPr>
        <w:br/>
      </w:r>
    </w:p>
    <w:p w14:paraId="384FDE53" w14:textId="09D71AFE" w:rsidR="001526E7" w:rsidRPr="00DD7777" w:rsidRDefault="009A6BD8" w:rsidP="001526E7">
      <w:pPr>
        <w:pStyle w:val="Listeafsnit"/>
        <w:numPr>
          <w:ilvl w:val="0"/>
          <w:numId w:val="16"/>
        </w:numPr>
        <w:spacing w:line="276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Der </w:t>
      </w:r>
      <w:r w:rsidR="00AB7AAA">
        <w:rPr>
          <w:rFonts w:asciiTheme="minorHAnsi" w:hAnsiTheme="minorHAnsi" w:cs="Tahoma"/>
          <w:sz w:val="22"/>
          <w:szCs w:val="22"/>
        </w:rPr>
        <w:t xml:space="preserve">arbejdes </w:t>
      </w:r>
      <w:r w:rsidR="004F753D">
        <w:rPr>
          <w:rFonts w:asciiTheme="minorHAnsi" w:hAnsiTheme="minorHAnsi" w:cs="Tahoma"/>
          <w:sz w:val="22"/>
          <w:szCs w:val="22"/>
        </w:rPr>
        <w:t xml:space="preserve">p.t. </w:t>
      </w:r>
      <w:r>
        <w:rPr>
          <w:rFonts w:asciiTheme="minorHAnsi" w:hAnsiTheme="minorHAnsi" w:cs="Tahoma"/>
          <w:sz w:val="22"/>
          <w:szCs w:val="22"/>
        </w:rPr>
        <w:t xml:space="preserve">med udviklingen af </w:t>
      </w:r>
      <w:r w:rsidR="004F753D">
        <w:rPr>
          <w:rFonts w:asciiTheme="minorHAnsi" w:hAnsiTheme="minorHAnsi" w:cs="Tahoma"/>
          <w:sz w:val="22"/>
          <w:szCs w:val="22"/>
        </w:rPr>
        <w:t xml:space="preserve">et </w:t>
      </w:r>
      <w:r>
        <w:rPr>
          <w:rFonts w:asciiTheme="minorHAnsi" w:hAnsiTheme="minorHAnsi" w:cs="Tahoma"/>
          <w:sz w:val="22"/>
          <w:szCs w:val="22"/>
        </w:rPr>
        <w:t>kursusudbud med titlen ”Fra ufaglært til faglært” som tænkes udbudt i løbet af 2020.</w:t>
      </w:r>
      <w:r w:rsidR="00DF110A">
        <w:rPr>
          <w:rFonts w:asciiTheme="minorHAnsi" w:hAnsiTheme="minorHAnsi" w:cs="Tahoma"/>
          <w:sz w:val="22"/>
          <w:szCs w:val="22"/>
        </w:rPr>
        <w:t xml:space="preserve"> </w:t>
      </w:r>
      <w:r w:rsidR="00157C81">
        <w:rPr>
          <w:rFonts w:asciiTheme="minorHAnsi" w:hAnsiTheme="minorHAnsi" w:cs="Tahoma"/>
          <w:sz w:val="22"/>
          <w:szCs w:val="22"/>
        </w:rPr>
        <w:br/>
      </w:r>
      <w:bookmarkStart w:id="0" w:name="_GoBack"/>
      <w:bookmarkEnd w:id="0"/>
    </w:p>
    <w:p w14:paraId="5A9828D6" w14:textId="77777777" w:rsidR="00472174" w:rsidRDefault="00472174" w:rsidP="00774C00">
      <w:pPr>
        <w:pStyle w:val="Listeafsnit"/>
        <w:numPr>
          <w:ilvl w:val="0"/>
          <w:numId w:val="6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Gennemgang og godkendelse af den lokale undervisningsplan (LUP)</w:t>
      </w:r>
    </w:p>
    <w:p w14:paraId="4C337198" w14:textId="365921B7" w:rsidR="001526E7" w:rsidRPr="00AB7AAA" w:rsidRDefault="00A66327" w:rsidP="006B2D94">
      <w:pPr>
        <w:pStyle w:val="Listeafsnit"/>
        <w:numPr>
          <w:ilvl w:val="0"/>
          <w:numId w:val="16"/>
        </w:numPr>
        <w:spacing w:line="276" w:lineRule="auto"/>
        <w:rPr>
          <w:rFonts w:asciiTheme="minorHAnsi" w:hAnsiTheme="minorHAnsi" w:cs="Tahoma"/>
          <w:sz w:val="22"/>
          <w:szCs w:val="22"/>
        </w:rPr>
      </w:pPr>
      <w:r w:rsidRPr="00AB7AAA">
        <w:rPr>
          <w:rFonts w:asciiTheme="minorHAnsi" w:hAnsiTheme="minorHAnsi" w:cs="Tahoma"/>
          <w:sz w:val="22"/>
          <w:szCs w:val="22"/>
        </w:rPr>
        <w:t>Ingen ændringer i den gældende LUP</w:t>
      </w:r>
      <w:r w:rsidR="001526E7" w:rsidRPr="00AB7AAA">
        <w:rPr>
          <w:rFonts w:asciiTheme="minorHAnsi" w:hAnsiTheme="minorHAnsi" w:cs="Tahoma"/>
          <w:sz w:val="22"/>
          <w:szCs w:val="22"/>
        </w:rPr>
        <w:br/>
      </w:r>
    </w:p>
    <w:p w14:paraId="1A6382CB" w14:textId="704B5A90" w:rsidR="004C64AE" w:rsidRDefault="004C64AE" w:rsidP="002908AD">
      <w:pPr>
        <w:pStyle w:val="Listeafsnit"/>
        <w:numPr>
          <w:ilvl w:val="0"/>
          <w:numId w:val="6"/>
        </w:numPr>
        <w:spacing w:line="276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Næste møde</w:t>
      </w:r>
      <w:r w:rsidR="0052749E">
        <w:rPr>
          <w:rFonts w:asciiTheme="minorHAnsi" w:hAnsiTheme="minorHAnsi" w:cs="Tahoma"/>
          <w:sz w:val="22"/>
          <w:szCs w:val="22"/>
        </w:rPr>
        <w:t>r</w:t>
      </w:r>
      <w:r>
        <w:rPr>
          <w:rFonts w:asciiTheme="minorHAnsi" w:hAnsiTheme="minorHAnsi" w:cs="Tahoma"/>
          <w:sz w:val="22"/>
          <w:szCs w:val="22"/>
        </w:rPr>
        <w:t>:</w:t>
      </w:r>
    </w:p>
    <w:p w14:paraId="769D728B" w14:textId="3CA9FB4B" w:rsidR="004C64AE" w:rsidRPr="00660561" w:rsidRDefault="005827BC" w:rsidP="00660561">
      <w:pPr>
        <w:pStyle w:val="Listeafsnit"/>
        <w:numPr>
          <w:ilvl w:val="0"/>
          <w:numId w:val="16"/>
        </w:numPr>
        <w:spacing w:line="276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Tirsdag d</w:t>
      </w:r>
      <w:r w:rsidR="0052749E" w:rsidRPr="00660561">
        <w:rPr>
          <w:rFonts w:asciiTheme="minorHAnsi" w:hAnsiTheme="minorHAnsi" w:cs="Tahoma"/>
          <w:sz w:val="22"/>
          <w:szCs w:val="22"/>
        </w:rPr>
        <w:t>en</w:t>
      </w:r>
      <w:r w:rsidR="004C64AE" w:rsidRPr="00660561">
        <w:rPr>
          <w:rFonts w:asciiTheme="minorHAnsi" w:hAnsiTheme="minorHAnsi" w:cs="Tahoma"/>
          <w:sz w:val="22"/>
          <w:szCs w:val="22"/>
        </w:rPr>
        <w:t xml:space="preserve"> </w:t>
      </w:r>
      <w:r w:rsidR="009B65EB" w:rsidRPr="00660561">
        <w:rPr>
          <w:rFonts w:asciiTheme="minorHAnsi" w:hAnsiTheme="minorHAnsi" w:cs="Tahoma"/>
          <w:sz w:val="22"/>
          <w:szCs w:val="22"/>
        </w:rPr>
        <w:t>10</w:t>
      </w:r>
      <w:r w:rsidR="001D01A9" w:rsidRPr="00660561">
        <w:rPr>
          <w:rFonts w:asciiTheme="minorHAnsi" w:hAnsiTheme="minorHAnsi" w:cs="Tahoma"/>
          <w:sz w:val="22"/>
          <w:szCs w:val="22"/>
        </w:rPr>
        <w:t>/</w:t>
      </w:r>
      <w:r w:rsidR="009B65EB" w:rsidRPr="00660561">
        <w:rPr>
          <w:rFonts w:asciiTheme="minorHAnsi" w:hAnsiTheme="minorHAnsi" w:cs="Tahoma"/>
          <w:sz w:val="22"/>
          <w:szCs w:val="22"/>
        </w:rPr>
        <w:t>03</w:t>
      </w:r>
      <w:r w:rsidR="001D01A9" w:rsidRPr="00660561">
        <w:rPr>
          <w:rFonts w:asciiTheme="minorHAnsi" w:hAnsiTheme="minorHAnsi" w:cs="Tahoma"/>
          <w:sz w:val="22"/>
          <w:szCs w:val="22"/>
        </w:rPr>
        <w:t xml:space="preserve"> </w:t>
      </w:r>
      <w:r w:rsidR="009B65EB" w:rsidRPr="00660561">
        <w:rPr>
          <w:rFonts w:asciiTheme="minorHAnsi" w:hAnsiTheme="minorHAnsi" w:cs="Tahoma"/>
          <w:sz w:val="22"/>
          <w:szCs w:val="22"/>
        </w:rPr>
        <w:t>2020</w:t>
      </w:r>
      <w:r w:rsidR="00703320" w:rsidRPr="00660561">
        <w:rPr>
          <w:rFonts w:asciiTheme="minorHAnsi" w:hAnsiTheme="minorHAnsi" w:cs="Tahoma"/>
          <w:sz w:val="22"/>
          <w:szCs w:val="22"/>
        </w:rPr>
        <w:t xml:space="preserve"> kl. </w:t>
      </w:r>
      <w:r w:rsidR="002908AD" w:rsidRPr="00660561">
        <w:rPr>
          <w:rFonts w:asciiTheme="minorHAnsi" w:hAnsiTheme="minorHAnsi" w:cs="Tahoma"/>
          <w:sz w:val="22"/>
          <w:szCs w:val="22"/>
        </w:rPr>
        <w:t>13</w:t>
      </w:r>
      <w:r w:rsidR="00703320" w:rsidRPr="00660561">
        <w:rPr>
          <w:rFonts w:asciiTheme="minorHAnsi" w:hAnsiTheme="minorHAnsi" w:cs="Tahoma"/>
          <w:sz w:val="22"/>
          <w:szCs w:val="22"/>
        </w:rPr>
        <w:t>.</w:t>
      </w:r>
      <w:r w:rsidR="002908AD" w:rsidRPr="00660561">
        <w:rPr>
          <w:rFonts w:asciiTheme="minorHAnsi" w:hAnsiTheme="minorHAnsi" w:cs="Tahoma"/>
          <w:sz w:val="22"/>
          <w:szCs w:val="22"/>
        </w:rPr>
        <w:t>00</w:t>
      </w:r>
      <w:r w:rsidR="00703320" w:rsidRPr="00660561">
        <w:rPr>
          <w:rFonts w:asciiTheme="minorHAnsi" w:hAnsiTheme="minorHAnsi" w:cs="Tahoma"/>
          <w:sz w:val="22"/>
          <w:szCs w:val="22"/>
        </w:rPr>
        <w:t xml:space="preserve"> til </w:t>
      </w:r>
      <w:r w:rsidR="002908AD" w:rsidRPr="00660561">
        <w:rPr>
          <w:rFonts w:asciiTheme="minorHAnsi" w:hAnsiTheme="minorHAnsi" w:cs="Tahoma"/>
          <w:sz w:val="22"/>
          <w:szCs w:val="22"/>
        </w:rPr>
        <w:t>15</w:t>
      </w:r>
      <w:r w:rsidR="00703320" w:rsidRPr="00660561">
        <w:rPr>
          <w:rFonts w:asciiTheme="minorHAnsi" w:hAnsiTheme="minorHAnsi" w:cs="Tahoma"/>
          <w:sz w:val="22"/>
          <w:szCs w:val="22"/>
        </w:rPr>
        <w:t>.</w:t>
      </w:r>
      <w:r w:rsidR="002908AD" w:rsidRPr="00660561">
        <w:rPr>
          <w:rFonts w:asciiTheme="minorHAnsi" w:hAnsiTheme="minorHAnsi" w:cs="Tahoma"/>
          <w:sz w:val="22"/>
          <w:szCs w:val="22"/>
        </w:rPr>
        <w:t>00</w:t>
      </w:r>
      <w:r w:rsidR="00703320" w:rsidRPr="00660561">
        <w:rPr>
          <w:rFonts w:asciiTheme="minorHAnsi" w:hAnsiTheme="minorHAnsi" w:cs="Tahoma"/>
          <w:sz w:val="22"/>
          <w:szCs w:val="22"/>
        </w:rPr>
        <w:t xml:space="preserve"> </w:t>
      </w:r>
      <w:r w:rsidR="002908AD" w:rsidRPr="00660561">
        <w:rPr>
          <w:rFonts w:asciiTheme="minorHAnsi" w:hAnsiTheme="minorHAnsi" w:cs="Tahoma"/>
          <w:sz w:val="22"/>
          <w:szCs w:val="22"/>
        </w:rPr>
        <w:t>på Herningsholm</w:t>
      </w:r>
      <w:r w:rsidR="00A47AA8">
        <w:rPr>
          <w:rFonts w:asciiTheme="minorHAnsi" w:hAnsiTheme="minorHAnsi" w:cs="Tahoma"/>
          <w:sz w:val="22"/>
          <w:szCs w:val="22"/>
        </w:rPr>
        <w:t xml:space="preserve"> Erhvervsskole</w:t>
      </w:r>
      <w:r w:rsidR="00833F5D" w:rsidRPr="00660561">
        <w:rPr>
          <w:rFonts w:asciiTheme="minorHAnsi" w:hAnsiTheme="minorHAnsi" w:cs="Tahoma"/>
          <w:sz w:val="22"/>
          <w:szCs w:val="22"/>
        </w:rPr>
        <w:t>.</w:t>
      </w:r>
      <w:r w:rsidR="00703320" w:rsidRPr="00660561">
        <w:rPr>
          <w:rFonts w:asciiTheme="minorHAnsi" w:hAnsiTheme="minorHAnsi" w:cs="Tahoma"/>
          <w:sz w:val="22"/>
          <w:szCs w:val="22"/>
        </w:rPr>
        <w:t xml:space="preserve"> </w:t>
      </w:r>
      <w:r w:rsidR="00660561" w:rsidRPr="00660561">
        <w:rPr>
          <w:rFonts w:asciiTheme="minorHAnsi" w:hAnsiTheme="minorHAnsi" w:cs="Tahoma"/>
          <w:sz w:val="22"/>
          <w:szCs w:val="22"/>
        </w:rPr>
        <w:br/>
      </w:r>
      <w:r w:rsidR="001D01A9" w:rsidRPr="00660561">
        <w:rPr>
          <w:rFonts w:asciiTheme="minorHAnsi" w:hAnsiTheme="minorHAnsi" w:cs="Tahoma"/>
          <w:sz w:val="22"/>
          <w:szCs w:val="22"/>
        </w:rPr>
        <w:t>(</w:t>
      </w:r>
      <w:r w:rsidR="00703320" w:rsidRPr="00660561">
        <w:rPr>
          <w:rFonts w:asciiTheme="minorHAnsi" w:hAnsiTheme="minorHAnsi" w:cs="Tahoma"/>
          <w:sz w:val="22"/>
          <w:szCs w:val="22"/>
        </w:rPr>
        <w:t>Fællesmøde for Snedker og maskinsnedker</w:t>
      </w:r>
      <w:r w:rsidR="001D01A9" w:rsidRPr="00660561">
        <w:rPr>
          <w:rFonts w:asciiTheme="minorHAnsi" w:hAnsiTheme="minorHAnsi" w:cs="Tahoma"/>
          <w:sz w:val="22"/>
          <w:szCs w:val="22"/>
        </w:rPr>
        <w:t>)</w:t>
      </w:r>
    </w:p>
    <w:p w14:paraId="33167AC4" w14:textId="77777777" w:rsidR="00660561" w:rsidRPr="00833F5D" w:rsidRDefault="00660561" w:rsidP="00660561">
      <w:pPr>
        <w:pStyle w:val="Listeafsnit"/>
        <w:spacing w:line="276" w:lineRule="auto"/>
        <w:ind w:left="1440"/>
        <w:rPr>
          <w:rFonts w:asciiTheme="minorHAnsi" w:hAnsiTheme="minorHAnsi" w:cs="Tahoma"/>
          <w:sz w:val="22"/>
          <w:szCs w:val="22"/>
        </w:rPr>
      </w:pPr>
    </w:p>
    <w:p w14:paraId="56D2F20E" w14:textId="21376154" w:rsidR="00777AA4" w:rsidRPr="00AB7AAA" w:rsidRDefault="00AB7AAA" w:rsidP="001075AD">
      <w:pPr>
        <w:pStyle w:val="Listeafsnit"/>
        <w:numPr>
          <w:ilvl w:val="0"/>
          <w:numId w:val="16"/>
        </w:numPr>
        <w:spacing w:line="276" w:lineRule="auto"/>
        <w:rPr>
          <w:rFonts w:asciiTheme="minorHAnsi" w:hAnsiTheme="minorHAnsi" w:cs="Tahoma"/>
          <w:sz w:val="22"/>
          <w:szCs w:val="22"/>
        </w:rPr>
      </w:pPr>
      <w:r w:rsidRPr="00AB7AAA">
        <w:rPr>
          <w:rFonts w:asciiTheme="minorHAnsi" w:hAnsiTheme="minorHAnsi" w:cs="Tahoma"/>
          <w:sz w:val="22"/>
          <w:szCs w:val="22"/>
        </w:rPr>
        <w:t>Tirs</w:t>
      </w:r>
      <w:r w:rsidR="005827BC" w:rsidRPr="00AB7AAA">
        <w:rPr>
          <w:rFonts w:asciiTheme="minorHAnsi" w:hAnsiTheme="minorHAnsi" w:cs="Tahoma"/>
          <w:sz w:val="22"/>
          <w:szCs w:val="22"/>
        </w:rPr>
        <w:t>dag d</w:t>
      </w:r>
      <w:r w:rsidR="0052749E" w:rsidRPr="00AB7AAA">
        <w:rPr>
          <w:rFonts w:asciiTheme="minorHAnsi" w:hAnsiTheme="minorHAnsi" w:cs="Tahoma"/>
          <w:sz w:val="22"/>
          <w:szCs w:val="22"/>
        </w:rPr>
        <w:t>en</w:t>
      </w:r>
      <w:r w:rsidR="004C64AE" w:rsidRPr="00AB7AAA">
        <w:rPr>
          <w:rFonts w:asciiTheme="minorHAnsi" w:hAnsiTheme="minorHAnsi" w:cs="Tahoma"/>
          <w:sz w:val="22"/>
          <w:szCs w:val="22"/>
        </w:rPr>
        <w:t xml:space="preserve"> </w:t>
      </w:r>
      <w:r w:rsidR="00856298" w:rsidRPr="00AB7AAA">
        <w:rPr>
          <w:rFonts w:asciiTheme="minorHAnsi" w:hAnsiTheme="minorHAnsi" w:cs="Tahoma"/>
          <w:sz w:val="22"/>
          <w:szCs w:val="22"/>
        </w:rPr>
        <w:t>16</w:t>
      </w:r>
      <w:r w:rsidR="001D01A9" w:rsidRPr="00AB7AAA">
        <w:rPr>
          <w:rFonts w:asciiTheme="minorHAnsi" w:hAnsiTheme="minorHAnsi" w:cs="Tahoma"/>
          <w:sz w:val="22"/>
          <w:szCs w:val="22"/>
        </w:rPr>
        <w:t>/</w:t>
      </w:r>
      <w:r w:rsidR="00856298" w:rsidRPr="00AB7AAA">
        <w:rPr>
          <w:rFonts w:asciiTheme="minorHAnsi" w:hAnsiTheme="minorHAnsi" w:cs="Tahoma"/>
          <w:sz w:val="22"/>
          <w:szCs w:val="22"/>
        </w:rPr>
        <w:t>06</w:t>
      </w:r>
      <w:r w:rsidR="001D01A9" w:rsidRPr="00AB7AAA">
        <w:rPr>
          <w:rFonts w:asciiTheme="minorHAnsi" w:hAnsiTheme="minorHAnsi" w:cs="Tahoma"/>
          <w:sz w:val="22"/>
          <w:szCs w:val="22"/>
        </w:rPr>
        <w:t xml:space="preserve"> </w:t>
      </w:r>
      <w:r w:rsidR="00856298" w:rsidRPr="00AB7AAA">
        <w:rPr>
          <w:rFonts w:asciiTheme="minorHAnsi" w:hAnsiTheme="minorHAnsi" w:cs="Tahoma"/>
          <w:sz w:val="22"/>
          <w:szCs w:val="22"/>
        </w:rPr>
        <w:t>2020</w:t>
      </w:r>
      <w:r w:rsidR="00703320" w:rsidRPr="00AB7AAA">
        <w:rPr>
          <w:rFonts w:asciiTheme="minorHAnsi" w:hAnsiTheme="minorHAnsi" w:cs="Tahoma"/>
          <w:sz w:val="22"/>
          <w:szCs w:val="22"/>
        </w:rPr>
        <w:t xml:space="preserve"> kl. </w:t>
      </w:r>
      <w:r w:rsidR="00856298" w:rsidRPr="00AB7AAA">
        <w:rPr>
          <w:rFonts w:asciiTheme="minorHAnsi" w:hAnsiTheme="minorHAnsi" w:cs="Tahoma"/>
          <w:sz w:val="22"/>
          <w:szCs w:val="22"/>
        </w:rPr>
        <w:t>13</w:t>
      </w:r>
      <w:r w:rsidR="00833F5D" w:rsidRPr="00AB7AAA">
        <w:rPr>
          <w:rFonts w:asciiTheme="minorHAnsi" w:hAnsiTheme="minorHAnsi" w:cs="Tahoma"/>
          <w:sz w:val="22"/>
          <w:szCs w:val="22"/>
        </w:rPr>
        <w:t>.</w:t>
      </w:r>
      <w:r w:rsidR="00856298" w:rsidRPr="00AB7AAA">
        <w:rPr>
          <w:rFonts w:asciiTheme="minorHAnsi" w:hAnsiTheme="minorHAnsi" w:cs="Tahoma"/>
          <w:sz w:val="22"/>
          <w:szCs w:val="22"/>
        </w:rPr>
        <w:t>00</w:t>
      </w:r>
      <w:r w:rsidR="004C64AE" w:rsidRPr="00AB7AAA">
        <w:rPr>
          <w:rFonts w:asciiTheme="minorHAnsi" w:hAnsiTheme="minorHAnsi" w:cs="Tahoma"/>
          <w:sz w:val="22"/>
          <w:szCs w:val="22"/>
        </w:rPr>
        <w:t xml:space="preserve"> </w:t>
      </w:r>
      <w:r w:rsidR="00833F5D" w:rsidRPr="00AB7AAA">
        <w:rPr>
          <w:rFonts w:asciiTheme="minorHAnsi" w:hAnsiTheme="minorHAnsi" w:cs="Tahoma"/>
          <w:sz w:val="22"/>
          <w:szCs w:val="22"/>
        </w:rPr>
        <w:t xml:space="preserve">til </w:t>
      </w:r>
      <w:r w:rsidR="00856298" w:rsidRPr="00AB7AAA">
        <w:rPr>
          <w:rFonts w:asciiTheme="minorHAnsi" w:hAnsiTheme="minorHAnsi" w:cs="Tahoma"/>
          <w:sz w:val="22"/>
          <w:szCs w:val="22"/>
        </w:rPr>
        <w:t>15</w:t>
      </w:r>
      <w:r w:rsidR="00833F5D" w:rsidRPr="00AB7AAA">
        <w:rPr>
          <w:rFonts w:asciiTheme="minorHAnsi" w:hAnsiTheme="minorHAnsi" w:cs="Tahoma"/>
          <w:sz w:val="22"/>
          <w:szCs w:val="22"/>
        </w:rPr>
        <w:t>.</w:t>
      </w:r>
      <w:r w:rsidR="00856298" w:rsidRPr="00AB7AAA">
        <w:rPr>
          <w:rFonts w:asciiTheme="minorHAnsi" w:hAnsiTheme="minorHAnsi" w:cs="Tahoma"/>
          <w:sz w:val="22"/>
          <w:szCs w:val="22"/>
        </w:rPr>
        <w:t>00</w:t>
      </w:r>
      <w:r w:rsidR="00A47AA8" w:rsidRPr="00AB7AAA">
        <w:rPr>
          <w:rFonts w:asciiTheme="minorHAnsi" w:hAnsiTheme="minorHAnsi" w:cs="Tahoma"/>
          <w:sz w:val="22"/>
          <w:szCs w:val="22"/>
        </w:rPr>
        <w:t xml:space="preserve"> på </w:t>
      </w:r>
      <w:r w:rsidR="00833F5D" w:rsidRPr="00AB7AAA">
        <w:rPr>
          <w:rFonts w:asciiTheme="minorHAnsi" w:hAnsiTheme="minorHAnsi" w:cs="Tahoma"/>
          <w:sz w:val="22"/>
          <w:szCs w:val="22"/>
        </w:rPr>
        <w:t>Herning</w:t>
      </w:r>
      <w:r w:rsidR="00A47AA8" w:rsidRPr="00AB7AAA">
        <w:rPr>
          <w:rFonts w:asciiTheme="minorHAnsi" w:hAnsiTheme="minorHAnsi" w:cs="Tahoma"/>
          <w:sz w:val="22"/>
          <w:szCs w:val="22"/>
        </w:rPr>
        <w:t>sholm Erhvervsskole.</w:t>
      </w:r>
      <w:r w:rsidR="00703320" w:rsidRPr="00AB7AAA">
        <w:rPr>
          <w:rFonts w:asciiTheme="minorHAnsi" w:hAnsiTheme="minorHAnsi" w:cs="Tahoma"/>
          <w:sz w:val="22"/>
          <w:szCs w:val="22"/>
        </w:rPr>
        <w:t xml:space="preserve"> </w:t>
      </w:r>
      <w:r w:rsidR="00703320" w:rsidRPr="00AB7AAA">
        <w:rPr>
          <w:rFonts w:asciiTheme="minorHAnsi" w:hAnsiTheme="minorHAnsi" w:cs="Tahoma"/>
          <w:sz w:val="22"/>
          <w:szCs w:val="22"/>
        </w:rPr>
        <w:br/>
      </w:r>
    </w:p>
    <w:p w14:paraId="1C3FD806" w14:textId="77777777" w:rsidR="00833F5D" w:rsidRDefault="004C64AE" w:rsidP="002908AD">
      <w:pPr>
        <w:pStyle w:val="Listeafsnit"/>
        <w:numPr>
          <w:ilvl w:val="0"/>
          <w:numId w:val="6"/>
        </w:numPr>
        <w:spacing w:line="276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Eventuelt</w:t>
      </w:r>
    </w:p>
    <w:p w14:paraId="69BD7EAB" w14:textId="43576897" w:rsidR="004C64AE" w:rsidRDefault="00AB7AAA" w:rsidP="002908AD">
      <w:pPr>
        <w:pStyle w:val="Listeafsnit"/>
        <w:numPr>
          <w:ilvl w:val="1"/>
          <w:numId w:val="6"/>
        </w:numPr>
        <w:spacing w:line="276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RAHO: spørger om der kunne være stemning for at invitere en repræsentant fra Århus Tech med i udvalget for at styrke samarbejdet den vej. Udvalget er venligt stemt for dette og RAHO undersøger hvordan det rent praktisk kunne lade sig gøre.</w:t>
      </w:r>
    </w:p>
    <w:p w14:paraId="1BFA7075" w14:textId="74BDC60C" w:rsidR="001D01A9" w:rsidRDefault="001D01A9" w:rsidP="002908AD">
      <w:pPr>
        <w:spacing w:line="276" w:lineRule="auto"/>
      </w:pPr>
    </w:p>
    <w:p w14:paraId="25B16640" w14:textId="565A9C47" w:rsidR="00E569D3" w:rsidRPr="00833F5D" w:rsidRDefault="00833F5D" w:rsidP="002908AD">
      <w:pPr>
        <w:spacing w:after="200" w:line="276" w:lineRule="auto"/>
        <w:rPr>
          <w:rFonts w:asciiTheme="minorHAnsi" w:hAnsiTheme="minorHAnsi" w:cs="Tahoma"/>
          <w:sz w:val="22"/>
          <w:szCs w:val="22"/>
        </w:rPr>
      </w:pPr>
      <w:r w:rsidRPr="00833F5D">
        <w:rPr>
          <w:rFonts w:asciiTheme="minorHAnsi" w:hAnsiTheme="minorHAnsi" w:cs="Tahoma"/>
          <w:sz w:val="22"/>
          <w:szCs w:val="22"/>
        </w:rPr>
        <w:t>Herning</w:t>
      </w:r>
      <w:r w:rsidR="00774C00" w:rsidRPr="00833F5D">
        <w:rPr>
          <w:rFonts w:asciiTheme="minorHAnsi" w:hAnsiTheme="minorHAnsi" w:cs="Tahoma"/>
          <w:sz w:val="22"/>
          <w:szCs w:val="22"/>
        </w:rPr>
        <w:t xml:space="preserve"> d. </w:t>
      </w:r>
      <w:r w:rsidR="005F1A3E">
        <w:rPr>
          <w:rFonts w:asciiTheme="minorHAnsi" w:hAnsiTheme="minorHAnsi" w:cs="Tahoma"/>
          <w:sz w:val="22"/>
          <w:szCs w:val="22"/>
        </w:rPr>
        <w:t>11</w:t>
      </w:r>
      <w:r w:rsidR="001D01A9">
        <w:rPr>
          <w:rFonts w:asciiTheme="minorHAnsi" w:hAnsiTheme="minorHAnsi" w:cs="Tahoma"/>
          <w:sz w:val="22"/>
          <w:szCs w:val="22"/>
        </w:rPr>
        <w:t>/</w:t>
      </w:r>
      <w:r w:rsidR="005F1A3E">
        <w:rPr>
          <w:rFonts w:asciiTheme="minorHAnsi" w:hAnsiTheme="minorHAnsi" w:cs="Tahoma"/>
          <w:sz w:val="22"/>
          <w:szCs w:val="22"/>
        </w:rPr>
        <w:t>12</w:t>
      </w:r>
      <w:r w:rsidR="001D01A9">
        <w:rPr>
          <w:rFonts w:asciiTheme="minorHAnsi" w:hAnsiTheme="minorHAnsi" w:cs="Tahoma"/>
          <w:sz w:val="22"/>
          <w:szCs w:val="22"/>
        </w:rPr>
        <w:t xml:space="preserve"> </w:t>
      </w:r>
      <w:r w:rsidR="005F1A3E">
        <w:rPr>
          <w:rFonts w:asciiTheme="minorHAnsi" w:hAnsiTheme="minorHAnsi" w:cs="Tahoma"/>
          <w:sz w:val="22"/>
          <w:szCs w:val="22"/>
        </w:rPr>
        <w:t>2019</w:t>
      </w:r>
    </w:p>
    <w:sectPr w:rsidR="00E569D3" w:rsidRPr="00833F5D" w:rsidSect="00D335E4">
      <w:headerReference w:type="default" r:id="rId7"/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231B0" w14:textId="77777777" w:rsidR="008A51AA" w:rsidRDefault="008A51AA" w:rsidP="00D2160D">
      <w:r>
        <w:separator/>
      </w:r>
    </w:p>
  </w:endnote>
  <w:endnote w:type="continuationSeparator" w:id="0">
    <w:p w14:paraId="4E6A8425" w14:textId="77777777" w:rsidR="008A51AA" w:rsidRDefault="008A51AA" w:rsidP="00D2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AAEBC" w14:textId="77777777" w:rsidR="008A51AA" w:rsidRDefault="008A51AA" w:rsidP="00D2160D">
      <w:r>
        <w:separator/>
      </w:r>
    </w:p>
  </w:footnote>
  <w:footnote w:type="continuationSeparator" w:id="0">
    <w:p w14:paraId="4706E5B3" w14:textId="77777777" w:rsidR="008A51AA" w:rsidRDefault="008A51AA" w:rsidP="00D21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61409" w14:textId="77777777" w:rsidR="00D2160D" w:rsidRDefault="00D2160D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B7AEB1" wp14:editId="30B59EFC">
          <wp:simplePos x="0" y="0"/>
          <wp:positionH relativeFrom="column">
            <wp:posOffset>4594860</wp:posOffset>
          </wp:positionH>
          <wp:positionV relativeFrom="paragraph">
            <wp:posOffset>-163830</wp:posOffset>
          </wp:positionV>
          <wp:extent cx="1905000" cy="438150"/>
          <wp:effectExtent l="0" t="0" r="0" b="0"/>
          <wp:wrapTight wrapText="bothSides">
            <wp:wrapPolygon edited="0">
              <wp:start x="0" y="0"/>
              <wp:lineTo x="0" y="20661"/>
              <wp:lineTo x="21384" y="20661"/>
              <wp:lineTo x="21384" y="0"/>
              <wp:lineTo x="0" y="0"/>
            </wp:wrapPolygon>
          </wp:wrapTight>
          <wp:docPr id="2" name="Billede 2" descr="Herningsholm_Erhvervs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ningsholm_Erhvervssko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272AB"/>
    <w:multiLevelType w:val="hybridMultilevel"/>
    <w:tmpl w:val="578293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6878"/>
    <w:multiLevelType w:val="hybridMultilevel"/>
    <w:tmpl w:val="39781CB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2168"/>
    <w:multiLevelType w:val="hybridMultilevel"/>
    <w:tmpl w:val="1AAA6CBE"/>
    <w:lvl w:ilvl="0" w:tplc="398C1A66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Tahoma"/>
        <w:color w:val="FF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6D289E"/>
    <w:multiLevelType w:val="hybridMultilevel"/>
    <w:tmpl w:val="9AFADAF0"/>
    <w:lvl w:ilvl="0" w:tplc="92F8C77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951BC2"/>
    <w:multiLevelType w:val="hybridMultilevel"/>
    <w:tmpl w:val="B4BE7C6C"/>
    <w:lvl w:ilvl="0" w:tplc="C1FEA9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525488"/>
    <w:multiLevelType w:val="hybridMultilevel"/>
    <w:tmpl w:val="8EC81F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411E9"/>
    <w:multiLevelType w:val="hybridMultilevel"/>
    <w:tmpl w:val="2B723F2C"/>
    <w:lvl w:ilvl="0" w:tplc="0406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1E3634"/>
    <w:multiLevelType w:val="hybridMultilevel"/>
    <w:tmpl w:val="F8A432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368DA"/>
    <w:multiLevelType w:val="hybridMultilevel"/>
    <w:tmpl w:val="8C18F2F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2CDE786B"/>
    <w:multiLevelType w:val="hybridMultilevel"/>
    <w:tmpl w:val="FE36FE9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BE1A3A"/>
    <w:multiLevelType w:val="hybridMultilevel"/>
    <w:tmpl w:val="AAFE6F7A"/>
    <w:lvl w:ilvl="0" w:tplc="B56ED4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210A57"/>
    <w:multiLevelType w:val="hybridMultilevel"/>
    <w:tmpl w:val="7B141FD6"/>
    <w:lvl w:ilvl="0" w:tplc="3E4441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06330"/>
    <w:multiLevelType w:val="hybridMultilevel"/>
    <w:tmpl w:val="D4B853C2"/>
    <w:lvl w:ilvl="0" w:tplc="692C44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2D39A0"/>
    <w:multiLevelType w:val="hybridMultilevel"/>
    <w:tmpl w:val="0128BBE6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4" w15:restartNumberingAfterBreak="0">
    <w:nsid w:val="5B627712"/>
    <w:multiLevelType w:val="hybridMultilevel"/>
    <w:tmpl w:val="A4D62DF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F632B7"/>
    <w:multiLevelType w:val="hybridMultilevel"/>
    <w:tmpl w:val="4B5093DC"/>
    <w:lvl w:ilvl="0" w:tplc="5D2491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2775E"/>
    <w:multiLevelType w:val="hybridMultilevel"/>
    <w:tmpl w:val="D92AD52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C03D68"/>
    <w:multiLevelType w:val="hybridMultilevel"/>
    <w:tmpl w:val="FBE078DE"/>
    <w:lvl w:ilvl="0" w:tplc="AD0400D4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11"/>
  </w:num>
  <w:num w:numId="5">
    <w:abstractNumId w:val="7"/>
  </w:num>
  <w:num w:numId="6">
    <w:abstractNumId w:val="0"/>
  </w:num>
  <w:num w:numId="7">
    <w:abstractNumId w:val="2"/>
  </w:num>
  <w:num w:numId="8">
    <w:abstractNumId w:val="12"/>
  </w:num>
  <w:num w:numId="9">
    <w:abstractNumId w:val="10"/>
  </w:num>
  <w:num w:numId="10">
    <w:abstractNumId w:val="6"/>
  </w:num>
  <w:num w:numId="11">
    <w:abstractNumId w:val="4"/>
  </w:num>
  <w:num w:numId="12">
    <w:abstractNumId w:val="3"/>
  </w:num>
  <w:num w:numId="13">
    <w:abstractNumId w:val="17"/>
  </w:num>
  <w:num w:numId="14">
    <w:abstractNumId w:val="14"/>
  </w:num>
  <w:num w:numId="15">
    <w:abstractNumId w:val="8"/>
  </w:num>
  <w:num w:numId="16">
    <w:abstractNumId w:val="9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0D"/>
    <w:rsid w:val="0002391D"/>
    <w:rsid w:val="00033DB0"/>
    <w:rsid w:val="00051823"/>
    <w:rsid w:val="00056DC2"/>
    <w:rsid w:val="0005787B"/>
    <w:rsid w:val="000753F3"/>
    <w:rsid w:val="00091FBD"/>
    <w:rsid w:val="000A13FF"/>
    <w:rsid w:val="000A15BF"/>
    <w:rsid w:val="000A6DBF"/>
    <w:rsid w:val="000B1F86"/>
    <w:rsid w:val="000B295A"/>
    <w:rsid w:val="000B4B02"/>
    <w:rsid w:val="000E2CA1"/>
    <w:rsid w:val="0010038C"/>
    <w:rsid w:val="00106990"/>
    <w:rsid w:val="001108C0"/>
    <w:rsid w:val="00110D67"/>
    <w:rsid w:val="00125230"/>
    <w:rsid w:val="0014424A"/>
    <w:rsid w:val="00145CE0"/>
    <w:rsid w:val="00147D5A"/>
    <w:rsid w:val="001526E7"/>
    <w:rsid w:val="00154855"/>
    <w:rsid w:val="00157C81"/>
    <w:rsid w:val="00162891"/>
    <w:rsid w:val="00164648"/>
    <w:rsid w:val="001775F5"/>
    <w:rsid w:val="001B4DDD"/>
    <w:rsid w:val="001C2323"/>
    <w:rsid w:val="001C474C"/>
    <w:rsid w:val="001D01A9"/>
    <w:rsid w:val="001D03C4"/>
    <w:rsid w:val="001D29DF"/>
    <w:rsid w:val="001E612A"/>
    <w:rsid w:val="001F16D3"/>
    <w:rsid w:val="00205D59"/>
    <w:rsid w:val="00206695"/>
    <w:rsid w:val="00212523"/>
    <w:rsid w:val="00236271"/>
    <w:rsid w:val="002434C6"/>
    <w:rsid w:val="002443AA"/>
    <w:rsid w:val="002479AF"/>
    <w:rsid w:val="002908AD"/>
    <w:rsid w:val="00291981"/>
    <w:rsid w:val="002A2ADA"/>
    <w:rsid w:val="002A7CF4"/>
    <w:rsid w:val="002B6C31"/>
    <w:rsid w:val="002C6582"/>
    <w:rsid w:val="002E6EC4"/>
    <w:rsid w:val="0031032B"/>
    <w:rsid w:val="00317E00"/>
    <w:rsid w:val="003278EA"/>
    <w:rsid w:val="00330ED8"/>
    <w:rsid w:val="00372F4C"/>
    <w:rsid w:val="00373837"/>
    <w:rsid w:val="0039630E"/>
    <w:rsid w:val="003E1575"/>
    <w:rsid w:val="003E3820"/>
    <w:rsid w:val="003F049A"/>
    <w:rsid w:val="003F11D3"/>
    <w:rsid w:val="003F18E7"/>
    <w:rsid w:val="00421C93"/>
    <w:rsid w:val="00425276"/>
    <w:rsid w:val="00431299"/>
    <w:rsid w:val="00434214"/>
    <w:rsid w:val="004429F2"/>
    <w:rsid w:val="00462FC4"/>
    <w:rsid w:val="004701E6"/>
    <w:rsid w:val="00472174"/>
    <w:rsid w:val="004927FB"/>
    <w:rsid w:val="004973B8"/>
    <w:rsid w:val="004B3E02"/>
    <w:rsid w:val="004B6D3B"/>
    <w:rsid w:val="004C1267"/>
    <w:rsid w:val="004C4F0D"/>
    <w:rsid w:val="004C64AE"/>
    <w:rsid w:val="004D0D1D"/>
    <w:rsid w:val="004D604C"/>
    <w:rsid w:val="004D6C13"/>
    <w:rsid w:val="004E0A9C"/>
    <w:rsid w:val="004E2EE4"/>
    <w:rsid w:val="004F3EF2"/>
    <w:rsid w:val="004F65F7"/>
    <w:rsid w:val="004F753D"/>
    <w:rsid w:val="00500A08"/>
    <w:rsid w:val="00502349"/>
    <w:rsid w:val="005077CC"/>
    <w:rsid w:val="0052506A"/>
    <w:rsid w:val="0052749E"/>
    <w:rsid w:val="0053488F"/>
    <w:rsid w:val="00536104"/>
    <w:rsid w:val="005463CF"/>
    <w:rsid w:val="00553DAB"/>
    <w:rsid w:val="005542BF"/>
    <w:rsid w:val="00556709"/>
    <w:rsid w:val="00574184"/>
    <w:rsid w:val="005827BC"/>
    <w:rsid w:val="0059645D"/>
    <w:rsid w:val="005B1B3E"/>
    <w:rsid w:val="005C38E9"/>
    <w:rsid w:val="005D4186"/>
    <w:rsid w:val="005F1A3E"/>
    <w:rsid w:val="005F34FD"/>
    <w:rsid w:val="006024EA"/>
    <w:rsid w:val="006133AE"/>
    <w:rsid w:val="00631F00"/>
    <w:rsid w:val="00660561"/>
    <w:rsid w:val="0066154C"/>
    <w:rsid w:val="00664DA1"/>
    <w:rsid w:val="00671A17"/>
    <w:rsid w:val="00680F9B"/>
    <w:rsid w:val="006825CA"/>
    <w:rsid w:val="006A2CFC"/>
    <w:rsid w:val="006A4A80"/>
    <w:rsid w:val="006D3190"/>
    <w:rsid w:val="006D5A41"/>
    <w:rsid w:val="006D7EAC"/>
    <w:rsid w:val="006E02FC"/>
    <w:rsid w:val="006F0453"/>
    <w:rsid w:val="006F19E0"/>
    <w:rsid w:val="006F28B4"/>
    <w:rsid w:val="006F7A6D"/>
    <w:rsid w:val="00703320"/>
    <w:rsid w:val="0071197B"/>
    <w:rsid w:val="00716F51"/>
    <w:rsid w:val="00721A0F"/>
    <w:rsid w:val="00727E38"/>
    <w:rsid w:val="00730608"/>
    <w:rsid w:val="00740C01"/>
    <w:rsid w:val="00743F34"/>
    <w:rsid w:val="00745BDA"/>
    <w:rsid w:val="007611A2"/>
    <w:rsid w:val="00774C00"/>
    <w:rsid w:val="00777AA4"/>
    <w:rsid w:val="007A1E61"/>
    <w:rsid w:val="007B0F6A"/>
    <w:rsid w:val="007B31F4"/>
    <w:rsid w:val="007B489A"/>
    <w:rsid w:val="007B56A0"/>
    <w:rsid w:val="007B72B9"/>
    <w:rsid w:val="007D786E"/>
    <w:rsid w:val="007E2703"/>
    <w:rsid w:val="007E47A6"/>
    <w:rsid w:val="007E65FD"/>
    <w:rsid w:val="0081415E"/>
    <w:rsid w:val="008201E2"/>
    <w:rsid w:val="00833F5D"/>
    <w:rsid w:val="00834A45"/>
    <w:rsid w:val="00835DAA"/>
    <w:rsid w:val="00845A13"/>
    <w:rsid w:val="00856298"/>
    <w:rsid w:val="00862B53"/>
    <w:rsid w:val="00865E07"/>
    <w:rsid w:val="008721C2"/>
    <w:rsid w:val="008746D1"/>
    <w:rsid w:val="008754F4"/>
    <w:rsid w:val="00890001"/>
    <w:rsid w:val="008A3082"/>
    <w:rsid w:val="008A51AA"/>
    <w:rsid w:val="008A6A8E"/>
    <w:rsid w:val="008C6315"/>
    <w:rsid w:val="008D4259"/>
    <w:rsid w:val="008E0804"/>
    <w:rsid w:val="008E10EE"/>
    <w:rsid w:val="008E1CA9"/>
    <w:rsid w:val="008E335C"/>
    <w:rsid w:val="008E74FE"/>
    <w:rsid w:val="008F27F1"/>
    <w:rsid w:val="008F4928"/>
    <w:rsid w:val="00906CC1"/>
    <w:rsid w:val="0091524C"/>
    <w:rsid w:val="009171B1"/>
    <w:rsid w:val="0092509D"/>
    <w:rsid w:val="00936707"/>
    <w:rsid w:val="009433D8"/>
    <w:rsid w:val="00954692"/>
    <w:rsid w:val="009557E8"/>
    <w:rsid w:val="00955B35"/>
    <w:rsid w:val="0097018C"/>
    <w:rsid w:val="009956D7"/>
    <w:rsid w:val="009971DE"/>
    <w:rsid w:val="009A6BD8"/>
    <w:rsid w:val="009B65EB"/>
    <w:rsid w:val="009C2EF0"/>
    <w:rsid w:val="009D389F"/>
    <w:rsid w:val="009D5BC4"/>
    <w:rsid w:val="009D792A"/>
    <w:rsid w:val="009E557F"/>
    <w:rsid w:val="009E6E80"/>
    <w:rsid w:val="009F62BE"/>
    <w:rsid w:val="00A03A67"/>
    <w:rsid w:val="00A14367"/>
    <w:rsid w:val="00A2536F"/>
    <w:rsid w:val="00A451BB"/>
    <w:rsid w:val="00A47AA8"/>
    <w:rsid w:val="00A5237C"/>
    <w:rsid w:val="00A53DAB"/>
    <w:rsid w:val="00A622E2"/>
    <w:rsid w:val="00A66327"/>
    <w:rsid w:val="00A70ABF"/>
    <w:rsid w:val="00A729D3"/>
    <w:rsid w:val="00A86386"/>
    <w:rsid w:val="00A95014"/>
    <w:rsid w:val="00AB7AAA"/>
    <w:rsid w:val="00AD07EA"/>
    <w:rsid w:val="00AF7FAB"/>
    <w:rsid w:val="00B00226"/>
    <w:rsid w:val="00B12421"/>
    <w:rsid w:val="00B16EE7"/>
    <w:rsid w:val="00B4095E"/>
    <w:rsid w:val="00B4529A"/>
    <w:rsid w:val="00B52A67"/>
    <w:rsid w:val="00B61C12"/>
    <w:rsid w:val="00B76EC5"/>
    <w:rsid w:val="00B81A7D"/>
    <w:rsid w:val="00B85FBD"/>
    <w:rsid w:val="00BD3D20"/>
    <w:rsid w:val="00BE63F8"/>
    <w:rsid w:val="00C11057"/>
    <w:rsid w:val="00C20BDB"/>
    <w:rsid w:val="00C37C04"/>
    <w:rsid w:val="00C414B8"/>
    <w:rsid w:val="00C52977"/>
    <w:rsid w:val="00C67BC8"/>
    <w:rsid w:val="00C74139"/>
    <w:rsid w:val="00C75031"/>
    <w:rsid w:val="00C821F3"/>
    <w:rsid w:val="00C85F5D"/>
    <w:rsid w:val="00CA37F2"/>
    <w:rsid w:val="00CA71E0"/>
    <w:rsid w:val="00CA7C8E"/>
    <w:rsid w:val="00CB279B"/>
    <w:rsid w:val="00CB3296"/>
    <w:rsid w:val="00CC6EF6"/>
    <w:rsid w:val="00CE2B6C"/>
    <w:rsid w:val="00D1407C"/>
    <w:rsid w:val="00D14286"/>
    <w:rsid w:val="00D16A47"/>
    <w:rsid w:val="00D20085"/>
    <w:rsid w:val="00D20F3E"/>
    <w:rsid w:val="00D2160D"/>
    <w:rsid w:val="00D245EA"/>
    <w:rsid w:val="00D30D22"/>
    <w:rsid w:val="00D335E4"/>
    <w:rsid w:val="00D46BB8"/>
    <w:rsid w:val="00D52AA1"/>
    <w:rsid w:val="00D565D7"/>
    <w:rsid w:val="00D611A7"/>
    <w:rsid w:val="00D62A4B"/>
    <w:rsid w:val="00D71744"/>
    <w:rsid w:val="00D73400"/>
    <w:rsid w:val="00D9742D"/>
    <w:rsid w:val="00DB531F"/>
    <w:rsid w:val="00DC3309"/>
    <w:rsid w:val="00DC358B"/>
    <w:rsid w:val="00DD7777"/>
    <w:rsid w:val="00DE2234"/>
    <w:rsid w:val="00DF0661"/>
    <w:rsid w:val="00DF1040"/>
    <w:rsid w:val="00DF110A"/>
    <w:rsid w:val="00E039B0"/>
    <w:rsid w:val="00E12196"/>
    <w:rsid w:val="00E272EF"/>
    <w:rsid w:val="00E551BD"/>
    <w:rsid w:val="00E560C7"/>
    <w:rsid w:val="00E569D3"/>
    <w:rsid w:val="00E63DB9"/>
    <w:rsid w:val="00E65D0F"/>
    <w:rsid w:val="00E6616B"/>
    <w:rsid w:val="00E679B2"/>
    <w:rsid w:val="00E974B3"/>
    <w:rsid w:val="00EA5ECB"/>
    <w:rsid w:val="00EC07F3"/>
    <w:rsid w:val="00EC6EA5"/>
    <w:rsid w:val="00ED3BBE"/>
    <w:rsid w:val="00EE522B"/>
    <w:rsid w:val="00EF0997"/>
    <w:rsid w:val="00F053B4"/>
    <w:rsid w:val="00F05D3D"/>
    <w:rsid w:val="00F14C98"/>
    <w:rsid w:val="00F17D9E"/>
    <w:rsid w:val="00F20FF1"/>
    <w:rsid w:val="00F302D2"/>
    <w:rsid w:val="00F34947"/>
    <w:rsid w:val="00F45D3A"/>
    <w:rsid w:val="00F50D35"/>
    <w:rsid w:val="00F5219B"/>
    <w:rsid w:val="00F61B2F"/>
    <w:rsid w:val="00F64D0E"/>
    <w:rsid w:val="00F67654"/>
    <w:rsid w:val="00F8683A"/>
    <w:rsid w:val="00FA2917"/>
    <w:rsid w:val="00FA2F92"/>
    <w:rsid w:val="00FA65A6"/>
    <w:rsid w:val="00FA74DC"/>
    <w:rsid w:val="00FC6309"/>
    <w:rsid w:val="00FD192A"/>
    <w:rsid w:val="00FD6FF9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0D23D"/>
  <w15:docId w15:val="{ACC5F10F-FD1A-4032-86E4-28FB8F4D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D2160D"/>
    <w:pPr>
      <w:keepNext/>
      <w:spacing w:before="480" w:after="480"/>
      <w:outlineLvl w:val="0"/>
    </w:pPr>
    <w:rPr>
      <w:rFonts w:cs="Arial"/>
      <w:b/>
      <w:bCs/>
      <w:kern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2160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2160D"/>
  </w:style>
  <w:style w:type="paragraph" w:styleId="Sidefod">
    <w:name w:val="footer"/>
    <w:basedOn w:val="Normal"/>
    <w:link w:val="SidefodTegn"/>
    <w:uiPriority w:val="99"/>
    <w:unhideWhenUsed/>
    <w:rsid w:val="00D2160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2160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160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160D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D2160D"/>
    <w:rPr>
      <w:rFonts w:ascii="Times New Roman" w:eastAsia="Times New Roman" w:hAnsi="Times New Roman" w:cs="Arial"/>
      <w:b/>
      <w:bCs/>
      <w:kern w:val="32"/>
      <w:sz w:val="24"/>
      <w:szCs w:val="32"/>
      <w:lang w:eastAsia="da-DK"/>
    </w:rPr>
  </w:style>
  <w:style w:type="table" w:styleId="Tabel-Gitter">
    <w:name w:val="Table Grid"/>
    <w:basedOn w:val="Tabel-Normal"/>
    <w:uiPriority w:val="39"/>
    <w:rsid w:val="00631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E5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1378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Herningsholm IT-Center</Company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Lyhne Holmgaard</dc:creator>
  <cp:lastModifiedBy>Tommy Sørensen</cp:lastModifiedBy>
  <cp:revision>108</cp:revision>
  <cp:lastPrinted>2016-07-07T06:25:00Z</cp:lastPrinted>
  <dcterms:created xsi:type="dcterms:W3CDTF">2019-12-10T16:29:00Z</dcterms:created>
  <dcterms:modified xsi:type="dcterms:W3CDTF">2020-01-13T09:10:00Z</dcterms:modified>
</cp:coreProperties>
</file>